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32"/>
          <w:szCs w:val="32"/>
        </w:rPr>
        <w:t>임대차계약 인터뷰지</w:t>
      </w:r>
    </w:p>
    <w:p>
      <w:pPr>
        <w:ind w:left="760" w:hanging="360"/>
        <w:rPr>
          <w:sz w:val="24"/>
          <w:szCs w:val="24"/>
        </w:rPr>
      </w:pPr>
    </w:p>
    <w:p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. </w:t>
      </w:r>
      <w:r>
        <w:rPr>
          <w:rFonts w:hint="eastAsia"/>
          <w:b/>
          <w:bCs/>
          <w:sz w:val="24"/>
          <w:szCs w:val="24"/>
        </w:rPr>
        <w:t>기본 인적 사항</w:t>
      </w:r>
    </w:p>
    <w:tbl>
      <w:tblPr>
        <w:tblStyle w:val="a7"/>
        <w:tblW w:w="0" w:type="auto"/>
        <w:tblLook w:val="04A0" w:firstRow="1" w:lastRow="0" w:firstColumn="1" w:lastColumn="0" w:noHBand="0" w:noVBand="1"/>
        <w:jc w:val="center"/>
      </w:tblPr>
      <w:tblGrid>
        <w:gridCol w:w="1555"/>
        <w:gridCol w:w="3685"/>
        <w:gridCol w:w="3776"/>
      </w:tblGrid>
      <w:tr>
        <w:trPr>
          <w:jc w:val="center"/>
          <w:trHeight w:val="600" w:hRule="atLeast"/>
        </w:trPr>
        <w:tc>
          <w:tcPr>
            <w:tcW w:w="1555" w:type="dxa"/>
            <w:shd w:val="clear" w:color="auto" w:fill="F2F2F2" w:themeFill="lt1" w:themeFillShade="f2"/>
            <w:vAlign w:val="center"/>
          </w:tcPr>
          <w:p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구</w:t>
            </w:r>
            <w:r>
              <w:rPr>
                <w:rFonts w:hint="eastAsia"/>
                <w:b/>
                <w:bCs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szCs w:val="20"/>
              </w:rPr>
              <w:t>분</w:t>
            </w:r>
          </w:p>
        </w:tc>
        <w:tc>
          <w:tcPr>
            <w:tcW w:w="3685" w:type="dxa"/>
            <w:shd w:val="clear" w:color="auto" w:fill="F2F2F2" w:themeFill="lt1" w:themeFillShade="f2"/>
            <w:vAlign w:val="center"/>
          </w:tcPr>
          <w:p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본</w:t>
            </w:r>
            <w:r>
              <w:rPr>
                <w:rFonts w:hint="eastAsia"/>
                <w:b/>
                <w:bCs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szCs w:val="20"/>
              </w:rPr>
              <w:t>인</w:t>
            </w:r>
            <w:r>
              <w:rPr>
                <w:rFonts w:hint="eastAsia"/>
                <w:b/>
                <w:bCs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szCs w:val="20"/>
              </w:rPr>
              <w:t>(의뢰인)</w:t>
            </w:r>
          </w:p>
        </w:tc>
        <w:tc>
          <w:tcPr>
            <w:tcW w:w="3776" w:type="dxa"/>
            <w:shd w:val="clear" w:color="auto" w:fill="F2F2F2" w:themeFill="lt1" w:themeFillShade="f2"/>
            <w:vAlign w:val="center"/>
          </w:tcPr>
          <w:p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상</w:t>
            </w:r>
            <w:r>
              <w:rPr>
                <w:rFonts w:hint="eastAsia"/>
                <w:b/>
                <w:bCs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szCs w:val="20"/>
              </w:rPr>
              <w:t>대</w:t>
            </w:r>
            <w:r>
              <w:rPr>
                <w:rFonts w:hint="eastAsia"/>
                <w:b/>
                <w:bCs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szCs w:val="20"/>
              </w:rPr>
              <w:t>방</w:t>
            </w:r>
            <w:r>
              <w:rPr>
                <w:rFonts w:hint="eastAsia"/>
                <w:b/>
                <w:bCs/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t>(</w:t>
            </w:r>
            <w:r>
              <w:rPr>
                <w:rFonts w:hint="eastAsia"/>
                <w:b/>
                <w:bCs/>
                <w:szCs w:val="20"/>
              </w:rPr>
              <w:t>가능 범위내)</w:t>
            </w:r>
          </w:p>
        </w:tc>
      </w:tr>
      <w:tr>
        <w:trPr>
          <w:jc w:val="center"/>
          <w:trHeight w:val="551" w:hRule="atLeast"/>
        </w:trPr>
        <w:tc>
          <w:tcPr>
            <w:tcW w:w="1555" w:type="dxa"/>
            <w:shd w:val="clear" w:color="auto" w:fill="F2F2F2" w:themeFill="lt1" w:themeFillShade="f2"/>
            <w:vAlign w:val="center"/>
          </w:tcPr>
          <w:p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이</w:t>
            </w:r>
            <w:r>
              <w:rPr>
                <w:rFonts w:hint="eastAsia"/>
                <w:b/>
                <w:bCs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szCs w:val="20"/>
              </w:rPr>
              <w:t>름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lang w:eastAsia="ko-KR"/>
                <w:szCs w:val="20"/>
                <w:rtl w:val="off"/>
              </w:rPr>
              <w:t>오유미</w:t>
            </w:r>
          </w:p>
        </w:tc>
        <w:tc>
          <w:tcPr>
            <w:tcW w:w="3776" w:type="dxa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lang w:eastAsia="ko-KR"/>
                <w:szCs w:val="20"/>
                <w:rtl w:val="off"/>
              </w:rPr>
              <w:t>박연숙</w:t>
            </w:r>
          </w:p>
        </w:tc>
      </w:tr>
      <w:tr>
        <w:trPr>
          <w:jc w:val="center"/>
          <w:trHeight w:val="558" w:hRule="atLeast"/>
        </w:trPr>
        <w:tc>
          <w:tcPr>
            <w:tcW w:w="1555" w:type="dxa"/>
            <w:shd w:val="clear" w:color="auto" w:fill="F2F2F2" w:themeFill="lt1" w:themeFillShade="f2"/>
            <w:vAlign w:val="center"/>
          </w:tcPr>
          <w:p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주민등록번호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lang w:eastAsia="ko-KR"/>
                <w:szCs w:val="20"/>
                <w:rtl w:val="off"/>
              </w:rPr>
              <w:t>760515-2348045</w:t>
            </w:r>
          </w:p>
        </w:tc>
        <w:tc>
          <w:tcPr>
            <w:tcW w:w="3776" w:type="dxa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lang w:eastAsia="ko-KR"/>
                <w:szCs w:val="20"/>
                <w:rtl w:val="off"/>
              </w:rPr>
              <w:t>761226-2386710</w:t>
            </w:r>
          </w:p>
        </w:tc>
      </w:tr>
      <w:tr>
        <w:trPr>
          <w:jc w:val="center"/>
          <w:trHeight w:val="566" w:hRule="atLeast"/>
        </w:trPr>
        <w:tc>
          <w:tcPr>
            <w:tcW w:w="1555" w:type="dxa"/>
            <w:shd w:val="clear" w:color="auto" w:fill="F2F2F2" w:themeFill="lt1" w:themeFillShade="f2"/>
            <w:vAlign w:val="center"/>
          </w:tcPr>
          <w:p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주</w:t>
            </w:r>
            <w:r>
              <w:rPr>
                <w:rFonts w:hint="eastAsia"/>
                <w:b/>
                <w:bCs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szCs w:val="20"/>
              </w:rPr>
              <w:t>소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lang w:eastAsia="ko-KR"/>
                <w:rFonts w:hint="eastAsia"/>
                <w:color w:val="000000"/>
                <w:szCs w:val="20"/>
                <w:rtl w:val="off"/>
              </w:rPr>
            </w:pPr>
            <w:r>
              <w:rPr>
                <w:lang w:eastAsia="ko-KR"/>
                <w:color w:val="000000"/>
                <w:szCs w:val="20"/>
                <w:rtl w:val="off"/>
              </w:rPr>
              <w:t xml:space="preserve">서울특별시 성북구 석관동 120-17 </w:t>
            </w:r>
          </w:p>
          <w:p>
            <w:pPr>
              <w:jc w:val="center"/>
              <w:rPr>
                <w:color w:val="000000"/>
                <w:szCs w:val="20"/>
              </w:rPr>
            </w:pPr>
            <w:r>
              <w:rPr>
                <w:lang w:eastAsia="ko-KR"/>
                <w:color w:val="000000"/>
                <w:szCs w:val="20"/>
                <w:rtl w:val="off"/>
              </w:rPr>
              <w:t xml:space="preserve">루체빌 101호 </w:t>
            </w:r>
          </w:p>
        </w:tc>
        <w:tc>
          <w:tcPr>
            <w:tcW w:w="3776" w:type="dxa"/>
            <w:vAlign w:val="center"/>
          </w:tcPr>
          <w:p>
            <w:pPr>
              <w:ind w:firstLineChars="100" w:firstLine="200"/>
              <w:rPr>
                <w:szCs w:val="20"/>
              </w:rPr>
            </w:pPr>
            <w:r>
              <w:rPr>
                <w:lang w:eastAsia="ko-KR"/>
                <w:szCs w:val="20"/>
                <w:rtl w:val="off"/>
              </w:rPr>
              <w:t>인천광역시 남동구 구월로64번길 38, 202호(간선동, 태영아트빌)</w:t>
            </w:r>
          </w:p>
        </w:tc>
      </w:tr>
      <w:tr>
        <w:trPr>
          <w:jc w:val="center"/>
          <w:trHeight w:val="561" w:hRule="atLeast"/>
        </w:trPr>
        <w:tc>
          <w:tcPr>
            <w:tcW w:w="1555" w:type="dxa"/>
            <w:shd w:val="clear" w:color="auto" w:fill="F2F2F2" w:themeFill="lt1" w:themeFillShade="f2"/>
            <w:vAlign w:val="center"/>
          </w:tcPr>
          <w:p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송</w:t>
            </w:r>
            <w:r>
              <w:rPr>
                <w:rFonts w:hint="eastAsia"/>
                <w:b/>
                <w:bCs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szCs w:val="20"/>
              </w:rPr>
              <w:t>달</w:t>
            </w:r>
            <w:r>
              <w:rPr>
                <w:rFonts w:hint="eastAsia"/>
                <w:b/>
                <w:bCs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szCs w:val="20"/>
              </w:rPr>
              <w:t>장</w:t>
            </w:r>
            <w:r>
              <w:rPr>
                <w:rFonts w:hint="eastAsia"/>
                <w:b/>
                <w:bCs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szCs w:val="20"/>
              </w:rPr>
              <w:t>소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lang w:eastAsia="ko-KR"/>
                <w:szCs w:val="20"/>
                <w:rtl w:val="off"/>
              </w:rPr>
              <w:t>집</w:t>
            </w:r>
          </w:p>
        </w:tc>
        <w:tc>
          <w:tcPr>
            <w:tcW w:w="3776" w:type="dxa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rPr>
          <w:jc w:val="center"/>
          <w:trHeight w:val="576" w:hRule="exact"/>
        </w:trPr>
        <w:tc>
          <w:tcPr>
            <w:tcW w:w="1555" w:type="dxa"/>
            <w:shd w:val="clear" w:color="auto" w:fill="F2F2F2" w:themeFill="lt1" w:themeFillShade="f2"/>
            <w:vAlign w:val="center"/>
          </w:tcPr>
          <w:p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전 화 번 호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lang w:eastAsia="ko-KR"/>
                <w:szCs w:val="20"/>
                <w:rtl w:val="off"/>
              </w:rPr>
              <w:t>010-2999-886</w:t>
            </w:r>
          </w:p>
        </w:tc>
        <w:tc>
          <w:tcPr>
            <w:tcW w:w="3776" w:type="dxa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lang w:eastAsia="ko-KR"/>
                <w:szCs w:val="20"/>
                <w:rtl w:val="off"/>
              </w:rPr>
              <w:t>010-8401-2400</w:t>
            </w:r>
          </w:p>
        </w:tc>
      </w:tr>
      <w:tr>
        <w:trPr>
          <w:jc w:val="center"/>
          <w:trHeight w:val="576" w:hRule="exact"/>
        </w:trPr>
        <w:tc>
          <w:tcPr>
            <w:tcW w:w="1555" w:type="dxa"/>
            <w:shd w:val="clear" w:color="auto" w:fill="F2F2F2" w:themeFill="lt1" w:themeFillShade="f2"/>
            <w:vAlign w:val="center"/>
          </w:tcPr>
          <w:p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이 메 일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lang w:eastAsia="ko-KR"/>
                <w:szCs w:val="20"/>
                <w:rtl w:val="off"/>
              </w:rPr>
              <w:t>yumioh00@naver.com</w:t>
            </w:r>
          </w:p>
        </w:tc>
        <w:tc>
          <w:tcPr>
            <w:tcW w:w="3776" w:type="dxa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rPr>
          <w:jc w:val="center"/>
          <w:trHeight w:val="667" w:hRule="atLeast"/>
        </w:trPr>
        <w:tc>
          <w:tcPr>
            <w:tcW w:w="1555" w:type="dxa"/>
            <w:shd w:val="clear" w:color="auto" w:fill="F2F2F2" w:themeFill="lt1" w:themeFillShade="f2"/>
            <w:vAlign w:val="center"/>
          </w:tcPr>
          <w:p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임대차 종류</w:t>
            </w:r>
          </w:p>
        </w:tc>
        <w:tc>
          <w:tcPr>
            <w:tcW w:w="7461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lang w:eastAsia="ko-KR"/>
                <w:rFonts w:hint="eastAsia"/>
                <w:szCs w:val="20"/>
                <w:rtl w:val="off"/>
              </w:rPr>
              <w:t>■</w:t>
            </w:r>
            <w:r>
              <w:rPr>
                <w:rFonts w:hint="eastAsia"/>
                <w:szCs w:val="20"/>
              </w:rPr>
              <w:t xml:space="preserve"> 주택 </w:t>
            </w:r>
            <w:r>
              <w:rPr>
                <w:szCs w:val="20"/>
              </w:rPr>
              <w:t xml:space="preserve">    </w:t>
            </w:r>
            <w:r>
              <w:rPr>
                <w:rFonts w:hint="eastAsia"/>
                <w:szCs w:val="20"/>
              </w:rPr>
              <w:t>□</w:t>
            </w:r>
            <w:r>
              <w:rPr>
                <w:rFonts w:hint="eastAsia"/>
                <w:szCs w:val="20"/>
              </w:rPr>
              <w:t xml:space="preserve"> 상가 </w:t>
            </w:r>
            <w:r>
              <w:rPr>
                <w:szCs w:val="20"/>
              </w:rPr>
              <w:t xml:space="preserve">    </w:t>
            </w:r>
            <w:r>
              <w:rPr>
                <w:rFonts w:hint="eastAsia"/>
                <w:szCs w:val="20"/>
              </w:rPr>
              <w:t>□</w:t>
            </w:r>
            <w:r>
              <w:rPr>
                <w:rFonts w:hint="eastAsia"/>
                <w:szCs w:val="20"/>
              </w:rPr>
              <w:t xml:space="preserve"> 전대차 </w:t>
            </w:r>
            <w:r>
              <w:rPr>
                <w:szCs w:val="20"/>
              </w:rPr>
              <w:t xml:space="preserve">    </w:t>
            </w:r>
            <w:r>
              <w:rPr>
                <w:rFonts w:hint="eastAsia"/>
                <w:szCs w:val="20"/>
              </w:rPr>
              <w:t>□</w:t>
            </w:r>
            <w:r>
              <w:rPr>
                <w:rFonts w:hint="eastAsia"/>
                <w:szCs w:val="20"/>
              </w:rPr>
              <w:t xml:space="preserve"> 단기임대</w:t>
            </w:r>
          </w:p>
        </w:tc>
      </w:tr>
      <w:tr>
        <w:trPr>
          <w:jc w:val="center"/>
          <w:trHeight w:val="950" w:hRule="atLeast"/>
        </w:trPr>
        <w:tc>
          <w:tcPr>
            <w:tcW w:w="1555" w:type="dxa"/>
            <w:shd w:val="clear" w:color="auto" w:fill="F2F2F2" w:themeFill="lt1" w:themeFillShade="f2"/>
            <w:vAlign w:val="center"/>
          </w:tcPr>
          <w:p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보증금/월세</w:t>
            </w:r>
          </w:p>
        </w:tc>
        <w:tc>
          <w:tcPr>
            <w:tcW w:w="7461" w:type="dxa"/>
            <w:gridSpan w:val="2"/>
            <w:vAlign w:val="center"/>
          </w:tcPr>
          <w:p>
            <w:pPr>
              <w:jc w:val="left"/>
              <w:rPr>
                <w:szCs w:val="20"/>
              </w:rPr>
            </w:pPr>
            <w:r>
              <w:rPr>
                <w:lang w:eastAsia="ko-KR"/>
                <w:rFonts w:hint="eastAsia"/>
                <w:szCs w:val="20"/>
                <w:rtl w:val="off"/>
              </w:rPr>
              <w:t>■</w:t>
            </w:r>
            <w:r>
              <w:rPr>
                <w:szCs w:val="20"/>
              </w:rPr>
              <w:t xml:space="preserve"> 전세 (보증금:</w:t>
            </w:r>
            <w:r>
              <w:rPr>
                <w:szCs w:val="20"/>
              </w:rPr>
              <w:t xml:space="preserve">    </w:t>
            </w:r>
            <w:r>
              <w:rPr>
                <w:lang w:eastAsia="ko-KR"/>
                <w:szCs w:val="20"/>
                <w:rtl w:val="off"/>
              </w:rPr>
              <w:t>112,000,000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t>원)</w:t>
            </w:r>
            <w:r>
              <w:rPr>
                <w:lang w:eastAsia="ko-KR"/>
                <w:szCs w:val="20"/>
                <w:rtl w:val="off"/>
              </w:rPr>
              <w:t xml:space="preserve"> 일억천2백만원</w:t>
            </w:r>
          </w:p>
          <w:p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□</w:t>
            </w:r>
            <w:r>
              <w:rPr>
                <w:szCs w:val="20"/>
              </w:rPr>
              <w:t xml:space="preserve"> 월세 (보증금:         원, 월차임     </w:t>
            </w:r>
            <w:r>
              <w:rPr>
                <w:szCs w:val="20"/>
              </w:rPr>
              <w:t xml:space="preserve">  :원</w:t>
            </w:r>
            <w:r>
              <w:rPr>
                <w:szCs w:val="20"/>
              </w:rPr>
              <w:t>)</w:t>
            </w:r>
          </w:p>
        </w:tc>
      </w:tr>
      <w:tr>
        <w:trPr>
          <w:jc w:val="center"/>
          <w:trHeight w:val="978" w:hRule="atLeast"/>
        </w:trPr>
        <w:tc>
          <w:tcPr>
            <w:tcW w:w="1555" w:type="dxa"/>
            <w:shd w:val="clear" w:color="auto" w:fill="F2F2F2" w:themeFill="lt1" w:themeFillShade="f2"/>
            <w:vAlign w:val="center"/>
          </w:tcPr>
          <w:p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계약</w:t>
            </w:r>
            <w:r>
              <w:rPr>
                <w:rFonts w:hint="eastAsia"/>
                <w:b/>
                <w:bCs/>
                <w:szCs w:val="20"/>
              </w:rPr>
              <w:t>일 등</w:t>
            </w:r>
          </w:p>
        </w:tc>
        <w:tc>
          <w:tcPr>
            <w:tcW w:w="7461" w:type="dxa"/>
            <w:gridSpan w:val="2"/>
            <w:vAlign w:val="center"/>
          </w:tcPr>
          <w:p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□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 xml:space="preserve">계 </w:t>
            </w:r>
            <w:r>
              <w:rPr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약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 xml:space="preserve">일 : </w:t>
            </w:r>
            <w:r>
              <w:rPr>
                <w:lang w:eastAsia="ko-KR"/>
                <w:rFonts w:hint="eastAsia"/>
                <w:szCs w:val="20"/>
                <w:rtl w:val="off"/>
              </w:rPr>
              <w:t>2020</w:t>
            </w:r>
            <w:r>
              <w:rPr>
                <w:rFonts w:hint="eastAsia"/>
                <w:szCs w:val="20"/>
              </w:rPr>
              <w:t xml:space="preserve">년 </w:t>
            </w:r>
            <w:r>
              <w:rPr>
                <w:szCs w:val="20"/>
              </w:rPr>
              <w:t xml:space="preserve"> </w:t>
            </w:r>
            <w:r>
              <w:rPr>
                <w:lang w:eastAsia="ko-KR"/>
                <w:szCs w:val="20"/>
                <w:rtl w:val="off"/>
              </w:rPr>
              <w:t>2</w:t>
            </w:r>
            <w:r>
              <w:rPr>
                <w:rFonts w:hint="eastAsia"/>
                <w:szCs w:val="20"/>
              </w:rPr>
              <w:t xml:space="preserve">월 </w:t>
            </w:r>
            <w:r>
              <w:rPr>
                <w:lang w:eastAsia="ko-KR"/>
                <w:rFonts w:hint="eastAsia"/>
                <w:szCs w:val="20"/>
                <w:rtl w:val="off"/>
              </w:rPr>
              <w:t>25</w:t>
            </w:r>
            <w:r>
              <w:rPr>
                <w:rFonts w:hint="eastAsia"/>
                <w:szCs w:val="20"/>
              </w:rPr>
              <w:t xml:space="preserve">일 </w:t>
            </w:r>
            <w:r>
              <w:rPr>
                <w:szCs w:val="20"/>
              </w:rPr>
              <w:t xml:space="preserve">  / </w:t>
            </w:r>
            <w:r>
              <w:rPr>
                <w:rFonts w:hint="eastAsia"/>
                <w:szCs w:val="20"/>
              </w:rPr>
              <w:t>계약서 원본</w:t>
            </w:r>
          </w:p>
          <w:p>
            <w:pPr>
              <w:rPr>
                <w:color w:val="000000"/>
                <w:szCs w:val="20"/>
              </w:rPr>
            </w:pPr>
            <w:r>
              <w:rPr>
                <w:rFonts w:hint="eastAsia"/>
                <w:szCs w:val="20"/>
              </w:rPr>
              <w:t>□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 xml:space="preserve">계약만료일 </w:t>
            </w:r>
            <w:r>
              <w:rPr>
                <w:szCs w:val="20"/>
              </w:rPr>
              <w:t>:</w:t>
            </w:r>
            <w:r>
              <w:rPr>
                <w:szCs w:val="20"/>
              </w:rPr>
              <w:t xml:space="preserve"> </w:t>
            </w:r>
            <w:r>
              <w:rPr>
                <w:lang w:eastAsia="ko-KR"/>
                <w:szCs w:val="20"/>
                <w:rtl w:val="off"/>
              </w:rPr>
              <w:t>2022</w:t>
            </w:r>
            <w:r>
              <w:rPr>
                <w:rFonts w:hint="eastAsia"/>
                <w:szCs w:val="20"/>
              </w:rPr>
              <w:t xml:space="preserve">년 </w:t>
            </w:r>
            <w:r>
              <w:rPr>
                <w:szCs w:val="20"/>
              </w:rPr>
              <w:t xml:space="preserve"> </w:t>
            </w:r>
            <w:r>
              <w:rPr>
                <w:lang w:eastAsia="ko-KR"/>
                <w:szCs w:val="20"/>
                <w:rtl w:val="off"/>
              </w:rPr>
              <w:t>2</w:t>
            </w:r>
            <w:r>
              <w:rPr>
                <w:rFonts w:hint="eastAsia"/>
                <w:szCs w:val="20"/>
              </w:rPr>
              <w:t xml:space="preserve">월 </w:t>
            </w:r>
            <w:r>
              <w:rPr>
                <w:lang w:eastAsia="ko-KR"/>
                <w:szCs w:val="20"/>
                <w:rtl w:val="off"/>
              </w:rPr>
              <w:t>22</w:t>
            </w:r>
            <w:r>
              <w:rPr>
                <w:rFonts w:hint="eastAsia"/>
                <w:szCs w:val="20"/>
              </w:rPr>
              <w:t>일</w:t>
            </w:r>
            <w:r>
              <w:rPr>
                <w:szCs w:val="20"/>
              </w:rPr>
              <w:t xml:space="preserve"> </w:t>
            </w:r>
            <w:r>
              <w:rPr>
                <w:lang w:eastAsia="ko-KR"/>
                <w:szCs w:val="20"/>
                <w:rtl w:val="off"/>
              </w:rPr>
              <w:t xml:space="preserve"> /</w:t>
            </w:r>
            <w:r>
              <w:rPr>
                <w:color w:val="FFFFFF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Cs w:val="20"/>
              </w:rPr>
              <w:t>계약서 원본</w:t>
            </w:r>
          </w:p>
          <w:p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□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 xml:space="preserve">해지통보일 </w:t>
            </w:r>
            <w:r>
              <w:rPr>
                <w:szCs w:val="20"/>
              </w:rPr>
              <w:t>:</w:t>
            </w:r>
            <w:r>
              <w:rPr>
                <w:szCs w:val="20"/>
              </w:rPr>
              <w:t xml:space="preserve"> </w:t>
            </w:r>
            <w:r>
              <w:rPr>
                <w:lang w:eastAsia="ko-KR"/>
                <w:szCs w:val="20"/>
                <w:rtl w:val="off"/>
              </w:rPr>
              <w:t>2022</w:t>
            </w:r>
            <w:r>
              <w:rPr>
                <w:rFonts w:hint="eastAsia"/>
                <w:szCs w:val="20"/>
              </w:rPr>
              <w:t xml:space="preserve">년 </w:t>
            </w:r>
            <w:r>
              <w:rPr>
                <w:szCs w:val="20"/>
              </w:rPr>
              <w:t xml:space="preserve"> </w:t>
            </w:r>
            <w:r>
              <w:rPr>
                <w:lang w:eastAsia="ko-KR"/>
                <w:szCs w:val="20"/>
                <w:rtl w:val="off"/>
              </w:rPr>
              <w:t>1</w:t>
            </w:r>
            <w:r>
              <w:rPr>
                <w:rFonts w:hint="eastAsia"/>
                <w:szCs w:val="20"/>
              </w:rPr>
              <w:t xml:space="preserve">월 </w:t>
            </w:r>
            <w:r>
              <w:rPr>
                <w:lang w:eastAsia="ko-KR"/>
                <w:rFonts w:hint="eastAsia"/>
                <w:szCs w:val="20"/>
                <w:rtl w:val="off"/>
              </w:rPr>
              <w:t>07</w:t>
            </w:r>
            <w:r>
              <w:rPr>
                <w:rFonts w:hint="eastAsia"/>
                <w:szCs w:val="20"/>
              </w:rPr>
              <w:t xml:space="preserve">일 </w:t>
            </w:r>
            <w:r>
              <w:rPr>
                <w:szCs w:val="20"/>
              </w:rPr>
              <w:t xml:space="preserve">  / </w:t>
            </w:r>
            <w:r>
              <w:rPr>
                <w:rFonts w:hint="eastAsia"/>
                <w:szCs w:val="20"/>
              </w:rPr>
              <w:t>내용증명 또는 문자 및 통화 녹취</w:t>
            </w:r>
          </w:p>
        </w:tc>
      </w:tr>
      <w:tr>
        <w:trPr>
          <w:jc w:val="center"/>
          <w:trHeight w:val="979" w:hRule="atLeast"/>
        </w:trPr>
        <w:tc>
          <w:tcPr>
            <w:tcW w:w="1555" w:type="dxa"/>
            <w:shd w:val="clear" w:color="auto" w:fill="F2F2F2" w:themeFill="lt1" w:themeFillShade="f2"/>
            <w:vAlign w:val="center"/>
          </w:tcPr>
          <w:p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전입신고일</w:t>
            </w:r>
          </w:p>
          <w:p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/확정일자</w:t>
            </w:r>
          </w:p>
        </w:tc>
        <w:tc>
          <w:tcPr>
            <w:tcW w:w="7461" w:type="dxa"/>
            <w:gridSpan w:val="2"/>
            <w:vAlign w:val="center"/>
          </w:tcPr>
          <w:p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□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 xml:space="preserve">전입신고일 </w:t>
            </w:r>
            <w:r>
              <w:rPr>
                <w:szCs w:val="20"/>
              </w:rPr>
              <w:t>:</w:t>
            </w:r>
            <w:r>
              <w:rPr>
                <w:szCs w:val="20"/>
              </w:rPr>
              <w:t xml:space="preserve"> </w:t>
            </w:r>
            <w:r>
              <w:rPr>
                <w:lang w:eastAsia="ko-KR"/>
                <w:szCs w:val="20"/>
                <w:rtl w:val="off"/>
              </w:rPr>
              <w:t>2020</w:t>
            </w:r>
            <w:r>
              <w:rPr>
                <w:rFonts w:hint="eastAsia"/>
                <w:szCs w:val="20"/>
              </w:rPr>
              <w:t xml:space="preserve">년 </w:t>
            </w:r>
            <w:r>
              <w:rPr>
                <w:szCs w:val="20"/>
              </w:rPr>
              <w:t xml:space="preserve"> </w:t>
            </w:r>
            <w:r>
              <w:rPr>
                <w:lang w:eastAsia="ko-KR"/>
                <w:szCs w:val="20"/>
                <w:rtl w:val="off"/>
              </w:rPr>
              <w:t>2</w:t>
            </w:r>
            <w:r>
              <w:rPr>
                <w:rFonts w:hint="eastAsia"/>
                <w:szCs w:val="20"/>
              </w:rPr>
              <w:t xml:space="preserve">월 </w:t>
            </w:r>
            <w:r>
              <w:rPr>
                <w:lang w:eastAsia="ko-KR"/>
                <w:szCs w:val="20"/>
                <w:rtl w:val="off"/>
              </w:rPr>
              <w:t>21</w:t>
            </w:r>
            <w:r>
              <w:rPr>
                <w:rFonts w:hint="eastAsia"/>
                <w:szCs w:val="20"/>
              </w:rPr>
              <w:t xml:space="preserve">일 </w:t>
            </w:r>
            <w:r>
              <w:rPr>
                <w:szCs w:val="20"/>
              </w:rPr>
              <w:t xml:space="preserve">  / </w:t>
            </w:r>
            <w:r>
              <w:rPr>
                <w:rFonts w:hint="eastAsia"/>
                <w:szCs w:val="20"/>
              </w:rPr>
              <w:t>등본 초본</w:t>
            </w:r>
          </w:p>
          <w:p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□</w:t>
            </w:r>
            <w:r>
              <w:rPr>
                <w:rFonts w:hint="eastAsia"/>
                <w:szCs w:val="20"/>
              </w:rPr>
              <w:t xml:space="preserve"> 확정일자 </w:t>
            </w:r>
            <w:r>
              <w:rPr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szCs w:val="20"/>
              </w:rPr>
              <w:t>:</w:t>
            </w:r>
            <w:r>
              <w:rPr>
                <w:szCs w:val="20"/>
              </w:rPr>
              <w:t xml:space="preserve"> </w:t>
            </w:r>
            <w:r>
              <w:rPr>
                <w:lang w:eastAsia="ko-KR"/>
                <w:szCs w:val="20"/>
                <w:rtl w:val="off"/>
              </w:rPr>
              <w:t>2020</w:t>
            </w:r>
            <w:r>
              <w:rPr>
                <w:rFonts w:hint="eastAsia"/>
                <w:szCs w:val="20"/>
              </w:rPr>
              <w:t xml:space="preserve">년 </w:t>
            </w:r>
            <w:r>
              <w:rPr>
                <w:szCs w:val="20"/>
              </w:rPr>
              <w:t xml:space="preserve"> </w:t>
            </w:r>
            <w:r>
              <w:rPr>
                <w:lang w:eastAsia="ko-KR"/>
                <w:szCs w:val="20"/>
                <w:rtl w:val="off"/>
              </w:rPr>
              <w:t>5</w:t>
            </w:r>
            <w:r>
              <w:rPr>
                <w:rFonts w:hint="eastAsia"/>
                <w:szCs w:val="20"/>
              </w:rPr>
              <w:t xml:space="preserve">월 </w:t>
            </w:r>
            <w:r>
              <w:rPr>
                <w:lang w:eastAsia="ko-KR"/>
                <w:rFonts w:hint="eastAsia"/>
                <w:szCs w:val="20"/>
                <w:rtl w:val="off"/>
              </w:rPr>
              <w:t>28</w:t>
            </w:r>
            <w:r>
              <w:rPr>
                <w:rFonts w:hint="eastAsia"/>
                <w:szCs w:val="20"/>
              </w:rPr>
              <w:t xml:space="preserve">일 </w:t>
            </w:r>
            <w:r>
              <w:rPr>
                <w:szCs w:val="20"/>
              </w:rPr>
              <w:t xml:space="preserve">  / </w:t>
            </w:r>
            <w:r>
              <w:rPr>
                <w:rFonts w:hint="eastAsia"/>
                <w:szCs w:val="20"/>
              </w:rPr>
              <w:t>계약서 원본</w:t>
            </w:r>
          </w:p>
        </w:tc>
      </w:tr>
      <w:tr>
        <w:trPr>
          <w:jc w:val="center"/>
          <w:trHeight w:val="871" w:hRule="atLeast"/>
        </w:trPr>
        <w:tc>
          <w:tcPr>
            <w:tcW w:w="1555" w:type="dxa"/>
            <w:shd w:val="clear" w:color="auto" w:fill="F2F2F2" w:themeFill="lt1" w:themeFillShade="f2"/>
            <w:vAlign w:val="center"/>
          </w:tcPr>
          <w:p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상담내용</w:t>
            </w:r>
          </w:p>
        </w:tc>
        <w:tc>
          <w:tcPr>
            <w:tcW w:w="7461" w:type="dxa"/>
            <w:gridSpan w:val="2"/>
            <w:vAlign w:val="center"/>
          </w:tcPr>
          <w:p>
            <w:pPr>
              <w:rPr>
                <w:szCs w:val="20"/>
              </w:rPr>
            </w:pPr>
            <w:r>
              <w:rPr>
                <w:lang w:eastAsia="ko-KR"/>
                <w:rFonts w:hint="eastAsia"/>
                <w:szCs w:val="20"/>
                <w:rtl w:val="off"/>
              </w:rPr>
              <w:t>■</w:t>
            </w:r>
            <w:r>
              <w:rPr>
                <w:rFonts w:hint="eastAsia"/>
                <w:szCs w:val="20"/>
              </w:rPr>
              <w:t xml:space="preserve"> 보증금반환 </w:t>
            </w:r>
            <w:r>
              <w:rPr>
                <w:rFonts w:hint="eastAsia"/>
                <w:szCs w:val="20"/>
              </w:rPr>
              <w:t>□</w:t>
            </w:r>
            <w:r>
              <w:rPr>
                <w:rFonts w:hint="eastAsia"/>
                <w:szCs w:val="20"/>
              </w:rPr>
              <w:t xml:space="preserve"> 건물인도 </w:t>
            </w:r>
            <w:r>
              <w:rPr>
                <w:rFonts w:hint="eastAsia"/>
                <w:szCs w:val="20"/>
              </w:rPr>
              <w:t>□</w:t>
            </w:r>
            <w:r>
              <w:rPr>
                <w:rFonts w:hint="eastAsia"/>
                <w:szCs w:val="20"/>
              </w:rPr>
              <w:t xml:space="preserve"> 상가권리금 </w:t>
            </w:r>
            <w:r>
              <w:rPr>
                <w:rFonts w:hint="eastAsia"/>
                <w:szCs w:val="20"/>
              </w:rPr>
              <w:t>□</w:t>
            </w:r>
            <w:r>
              <w:rPr>
                <w:rFonts w:hint="eastAsia"/>
                <w:szCs w:val="20"/>
              </w:rPr>
              <w:t xml:space="preserve"> 내용증명 </w:t>
            </w:r>
            <w:r>
              <w:rPr>
                <w:rFonts w:hint="eastAsia"/>
                <w:szCs w:val="20"/>
              </w:rPr>
              <w:t>□</w:t>
            </w:r>
            <w:r>
              <w:rPr>
                <w:rFonts w:hint="eastAsia"/>
                <w:szCs w:val="20"/>
              </w:rPr>
              <w:t xml:space="preserve"> 기타소송</w:t>
            </w:r>
            <w:r>
              <w:rPr>
                <w:szCs w:val="20"/>
              </w:rPr>
              <w:t>(</w:t>
            </w:r>
            <w:r>
              <w:rPr>
                <w:rFonts w:hint="eastAsia"/>
                <w:szCs w:val="20"/>
              </w:rPr>
              <w:t>임차권등기명령신청)</w:t>
            </w:r>
            <w:r>
              <w:rPr>
                <w:szCs w:val="20"/>
              </w:rPr>
              <w:t xml:space="preserve"> </w:t>
            </w:r>
          </w:p>
        </w:tc>
      </w:tr>
    </w:tbl>
    <w:p/>
    <w:p/>
    <w:p/>
    <w:p/>
    <w:p/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. </w:t>
      </w:r>
      <w:r>
        <w:rPr>
          <w:rFonts w:hint="eastAsia"/>
          <w:b/>
          <w:bCs/>
          <w:sz w:val="24"/>
          <w:szCs w:val="24"/>
        </w:rPr>
        <w:t>이 사건에 이르게 된 경위</w:t>
      </w:r>
      <w:r>
        <w:rPr>
          <w:rFonts w:hint="eastAsia"/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및 내용증명상 기재원하시는 사항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16"/>
      </w:tblGrid>
      <w:tr>
        <w:tc>
          <w:tcPr>
            <w:tcW w:w="9016" w:type="dxa"/>
          </w:tcPr>
          <w:p>
            <w:pPr>
              <w:rPr>
                <w:b/>
                <w:bCs/>
                <w:color w:val="FF0000"/>
                <w:sz w:val="22"/>
              </w:rPr>
            </w:pPr>
          </w:p>
          <w:p>
            <w:pPr>
              <w:rPr>
                <w:sz w:val="22"/>
              </w:rPr>
            </w:pPr>
          </w:p>
          <w:p>
            <w:pPr>
              <w:rPr>
                <w:b/>
                <w:bCs/>
                <w:szCs w:val="20"/>
              </w:rPr>
            </w:pPr>
          </w:p>
          <w:p>
            <w:pPr>
              <w:pStyle w:val="a6"/>
              <w:ind w:leftChars="0" w:left="1120"/>
              <w:spacing w:after="160" w:line="259" w:lineRule="auto"/>
              <w:rPr>
                <w:lang w:eastAsia="ko-KR"/>
                <w:rFonts w:hint="eastAsia"/>
                <w:szCs w:val="20"/>
                <w:rtl w:val="off"/>
              </w:rPr>
            </w:pPr>
            <w:r>
              <w:rPr>
                <w:lang w:eastAsia="ko-KR"/>
                <w:szCs w:val="20"/>
                <w:rtl w:val="off"/>
              </w:rPr>
              <w:t>자녀가 다리 골육종 수술 및 항암 치료로 걷기 어렵고 서울 시각장애 학교에도</w:t>
            </w:r>
          </w:p>
          <w:p>
            <w:pPr>
              <w:pStyle w:val="a6"/>
              <w:ind w:leftChars="0" w:left="1120"/>
              <w:spacing w:after="160" w:line="259" w:lineRule="auto"/>
              <w:rPr>
                <w:lang w:eastAsia="ko-KR"/>
                <w:rFonts w:hint="eastAsia"/>
                <w:szCs w:val="20"/>
                <w:rtl w:val="off"/>
              </w:rPr>
            </w:pPr>
            <w:r>
              <w:rPr>
                <w:lang w:eastAsia="ko-KR"/>
                <w:szCs w:val="20"/>
                <w:rtl w:val="off"/>
              </w:rPr>
              <w:t>다녀야해서 1층 집앞에 주차가 가능한곳을 찾다보니 현 주거지를 임차계약하게</w:t>
            </w:r>
          </w:p>
          <w:p>
            <w:pPr>
              <w:pStyle w:val="a6"/>
              <w:ind w:leftChars="0" w:left="1120"/>
              <w:spacing w:after="160" w:line="259" w:lineRule="auto"/>
              <w:rPr>
                <w:lang w:eastAsia="ko-KR"/>
                <w:rFonts w:hint="eastAsia"/>
                <w:szCs w:val="20"/>
                <w:rtl w:val="off"/>
              </w:rPr>
            </w:pPr>
            <w:r>
              <w:rPr>
                <w:lang w:eastAsia="ko-KR"/>
                <w:szCs w:val="20"/>
                <w:rtl w:val="off"/>
              </w:rPr>
              <w:t>되었습니다.</w:t>
            </w:r>
          </w:p>
          <w:p>
            <w:pPr>
              <w:pStyle w:val="a6"/>
              <w:ind w:leftChars="0" w:left="1120"/>
              <w:spacing w:after="160" w:line="259" w:lineRule="auto"/>
              <w:rPr>
                <w:lang w:eastAsia="ko-KR"/>
                <w:rFonts w:hint="eastAsia"/>
                <w:szCs w:val="20"/>
                <w:rtl w:val="off"/>
              </w:rPr>
            </w:pPr>
            <w:r>
              <w:rPr>
                <w:lang w:eastAsia="ko-KR"/>
                <w:szCs w:val="20"/>
                <w:rtl w:val="off"/>
              </w:rPr>
              <w:t>2020년 12월 26일- 부동산 임대차계약서 작성 (전 임대인)</w:t>
            </w:r>
          </w:p>
          <w:p>
            <w:pPr>
              <w:pStyle w:val="a6"/>
              <w:ind w:leftChars="0" w:left="1120"/>
              <w:spacing w:after="160" w:line="259" w:lineRule="auto"/>
              <w:rPr>
                <w:lang w:eastAsia="ko-KR"/>
                <w:rFonts w:hint="eastAsia"/>
                <w:szCs w:val="20"/>
                <w:rtl w:val="off"/>
              </w:rPr>
            </w:pPr>
            <w:r>
              <w:rPr>
                <w:lang w:eastAsia="ko-KR"/>
                <w:szCs w:val="20"/>
                <w:rtl w:val="off"/>
              </w:rPr>
              <w:t>2021년  2월 21일- 확정일자 받음.</w:t>
            </w:r>
          </w:p>
          <w:p>
            <w:pPr>
              <w:pStyle w:val="a6"/>
              <w:ind w:leftChars="0" w:left="1120"/>
              <w:spacing w:after="160" w:line="259" w:lineRule="auto"/>
              <w:rPr>
                <w:lang w:eastAsia="ko-KR"/>
                <w:rFonts w:hint="eastAsia"/>
                <w:szCs w:val="20"/>
                <w:rtl w:val="off"/>
              </w:rPr>
            </w:pPr>
            <w:r>
              <w:rPr>
                <w:lang w:eastAsia="ko-KR"/>
                <w:szCs w:val="20"/>
                <w:rtl w:val="off"/>
              </w:rPr>
              <w:t xml:space="preserve">2021년  2월 22일- 입주 </w:t>
            </w:r>
          </w:p>
          <w:p>
            <w:pPr>
              <w:pStyle w:val="a6"/>
              <w:ind w:leftChars="0" w:left="1120"/>
              <w:spacing w:after="160" w:line="259" w:lineRule="auto"/>
              <w:rPr>
                <w:lang w:eastAsia="ko-KR"/>
                <w:rFonts w:hint="eastAsia"/>
                <w:szCs w:val="20"/>
                <w:rtl w:val="off"/>
              </w:rPr>
            </w:pPr>
            <w:r>
              <w:rPr>
                <w:lang w:eastAsia="ko-KR"/>
                <w:szCs w:val="20"/>
                <w:rtl w:val="off"/>
              </w:rPr>
              <w:t>2021년  2월 25일- 전주인 매매로 현주인 전세 승계 그대로 진행</w:t>
            </w:r>
          </w:p>
          <w:p>
            <w:pPr>
              <w:pStyle w:val="a6"/>
              <w:ind w:leftChars="0" w:left="1120"/>
              <w:spacing w:after="160" w:line="259" w:lineRule="auto"/>
              <w:rPr>
                <w:lang w:eastAsia="ko-KR"/>
                <w:rFonts w:hint="eastAsia"/>
                <w:szCs w:val="20"/>
                <w:rtl w:val="off"/>
              </w:rPr>
            </w:pPr>
            <w:r>
              <w:rPr>
                <w:lang w:eastAsia="ko-KR"/>
                <w:rFonts w:hint="eastAsia"/>
                <w:szCs w:val="20"/>
                <w:rtl w:val="off"/>
              </w:rPr>
              <w:t xml:space="preserve">                 부동산 임대차계약서 재작성(2020.02.25 현 임대인)</w:t>
            </w:r>
          </w:p>
          <w:p>
            <w:pPr>
              <w:pStyle w:val="a6"/>
              <w:ind w:leftChars="0" w:left="1120"/>
              <w:spacing w:after="160" w:line="259" w:lineRule="auto"/>
              <w:rPr>
                <w:lang w:eastAsia="ko-KR"/>
                <w:rFonts w:hint="eastAsia"/>
                <w:szCs w:val="20"/>
                <w:rtl w:val="off"/>
              </w:rPr>
            </w:pPr>
            <w:r>
              <w:rPr>
                <w:lang w:eastAsia="ko-KR"/>
                <w:rFonts w:hint="eastAsia"/>
                <w:szCs w:val="20"/>
                <w:rtl w:val="off"/>
              </w:rPr>
              <w:t xml:space="preserve">                 부동산 담당자와 대리인동행 </w:t>
            </w:r>
          </w:p>
          <w:p>
            <w:pPr>
              <w:pStyle w:val="a6"/>
              <w:ind w:leftChars="0" w:left="1120"/>
              <w:spacing w:after="160" w:line="259" w:lineRule="auto"/>
              <w:rPr>
                <w:lang w:eastAsia="ko-KR"/>
                <w:rFonts w:hint="eastAsia"/>
                <w:szCs w:val="20"/>
                <w:rtl w:val="off"/>
              </w:rPr>
            </w:pPr>
            <w:r>
              <w:rPr>
                <w:lang w:eastAsia="ko-KR"/>
                <w:rFonts w:hint="eastAsia"/>
                <w:szCs w:val="20"/>
                <w:rtl w:val="off"/>
              </w:rPr>
              <w:t xml:space="preserve">                 위임장/주인 인감증명서/등기부등본 함께 확인.</w:t>
            </w:r>
          </w:p>
          <w:p>
            <w:pPr>
              <w:pStyle w:val="a6"/>
              <w:ind w:leftChars="0" w:left="1120"/>
              <w:spacing w:after="160" w:line="259" w:lineRule="auto"/>
              <w:rPr>
                <w:lang w:eastAsia="ko-KR"/>
                <w:rFonts w:hint="eastAsia"/>
                <w:szCs w:val="20"/>
                <w:rtl w:val="off"/>
              </w:rPr>
            </w:pPr>
            <w:r>
              <w:rPr>
                <w:lang w:eastAsia="ko-KR"/>
                <w:rFonts w:hint="eastAsia"/>
                <w:szCs w:val="20"/>
                <w:rtl w:val="off"/>
              </w:rPr>
              <w:t>2021년  5월 8일- 확정일자 받음</w:t>
            </w:r>
          </w:p>
          <w:p>
            <w:pPr>
              <w:pStyle w:val="a6"/>
              <w:ind w:leftChars="0" w:left="1120"/>
              <w:spacing w:after="160" w:line="259" w:lineRule="auto"/>
              <w:rPr>
                <w:lang w:eastAsia="ko-KR"/>
                <w:rFonts w:hint="eastAsia"/>
                <w:szCs w:val="20"/>
                <w:rtl w:val="off"/>
              </w:rPr>
            </w:pPr>
            <w:r>
              <w:rPr>
                <w:lang w:eastAsia="ko-KR"/>
                <w:szCs w:val="20"/>
                <w:rtl w:val="off"/>
              </w:rPr>
              <w:t>2021년 9월 30일- 추후 재계약 여부를 고민 미리 등기부등본확인.</w:t>
            </w:r>
          </w:p>
          <w:p>
            <w:pPr>
              <w:pStyle w:val="a6"/>
              <w:ind w:leftChars="0" w:left="1120"/>
              <w:spacing w:after="160" w:line="259" w:lineRule="auto"/>
              <w:rPr>
                <w:lang w:eastAsia="ko-KR"/>
                <w:rFonts w:hint="eastAsia"/>
                <w:szCs w:val="20"/>
                <w:rtl w:val="off"/>
              </w:rPr>
            </w:pPr>
            <w:r>
              <w:rPr>
                <w:lang w:eastAsia="ko-KR"/>
                <w:szCs w:val="20"/>
                <w:rtl w:val="off"/>
              </w:rPr>
              <w:t xml:space="preserve">                  압류(인천 세무서)내용이 있어서 확인요청 했으며 처리한다고 </w:t>
            </w:r>
          </w:p>
          <w:p>
            <w:pPr>
              <w:pStyle w:val="a6"/>
              <w:ind w:leftChars="0" w:left="1120"/>
              <w:spacing w:after="160" w:line="259" w:lineRule="auto"/>
              <w:rPr>
                <w:lang w:eastAsia="ko-KR"/>
                <w:rFonts w:hint="eastAsia"/>
                <w:szCs w:val="20"/>
                <w:rtl w:val="off"/>
              </w:rPr>
            </w:pPr>
            <w:r>
              <w:rPr>
                <w:lang w:eastAsia="ko-KR"/>
                <w:szCs w:val="20"/>
                <w:rtl w:val="off"/>
              </w:rPr>
              <w:t xml:space="preserve">                  연락받음.</w:t>
            </w:r>
          </w:p>
          <w:p>
            <w:pPr>
              <w:pStyle w:val="a6"/>
              <w:ind w:leftChars="0" w:left="1120"/>
              <w:spacing w:after="160" w:line="259" w:lineRule="auto"/>
              <w:rPr>
                <w:lang w:eastAsia="ko-KR"/>
                <w:rFonts w:hint="eastAsia"/>
                <w:szCs w:val="20"/>
                <w:rtl w:val="off"/>
              </w:rPr>
            </w:pPr>
            <w:r>
              <w:rPr>
                <w:lang w:eastAsia="ko-KR"/>
                <w:szCs w:val="20"/>
                <w:rtl w:val="off"/>
              </w:rPr>
              <w:t>2021년12월 22일- 등기부등본 재확인. 체납액 미처리 확인</w:t>
            </w:r>
          </w:p>
          <w:p>
            <w:pPr>
              <w:pStyle w:val="a6"/>
              <w:ind w:leftChars="0" w:left="1120"/>
              <w:spacing w:after="160" w:line="259" w:lineRule="auto"/>
              <w:rPr>
                <w:lang w:eastAsia="ko-KR"/>
                <w:rFonts w:hint="eastAsia"/>
                <w:szCs w:val="20"/>
                <w:rtl w:val="off"/>
              </w:rPr>
            </w:pPr>
            <w:r>
              <w:rPr>
                <w:lang w:eastAsia="ko-KR"/>
                <w:szCs w:val="20"/>
                <w:rtl w:val="off"/>
              </w:rPr>
              <w:t xml:space="preserve">                 임대인에게 확인 및 재계약 여부 문의 </w:t>
            </w:r>
          </w:p>
          <w:p>
            <w:pPr>
              <w:pStyle w:val="a6"/>
              <w:ind w:leftChars="0" w:left="1120"/>
              <w:spacing w:after="160" w:line="259" w:lineRule="auto"/>
              <w:rPr>
                <w:lang w:eastAsia="ko-KR"/>
                <w:rFonts w:hint="eastAsia"/>
                <w:szCs w:val="20"/>
                <w:rtl w:val="off"/>
              </w:rPr>
            </w:pPr>
            <w:r>
              <w:rPr>
                <w:lang w:eastAsia="ko-KR"/>
                <w:szCs w:val="20"/>
                <w:rtl w:val="off"/>
              </w:rPr>
              <w:t xml:space="preserve">                 전세 연장가능 및 계약해지시 매매 후 보증금 반환</w:t>
            </w:r>
          </w:p>
          <w:p>
            <w:pPr>
              <w:pStyle w:val="a6"/>
              <w:ind w:leftChars="0" w:left="1120"/>
              <w:spacing w:after="160" w:line="259" w:lineRule="auto"/>
              <w:rPr>
                <w:lang w:eastAsia="ko-KR"/>
                <w:rFonts w:hint="eastAsia"/>
                <w:szCs w:val="20"/>
                <w:rtl w:val="off"/>
              </w:rPr>
            </w:pPr>
            <w:r>
              <w:rPr>
                <w:lang w:eastAsia="ko-KR"/>
                <w:szCs w:val="20"/>
                <w:rtl w:val="off"/>
              </w:rPr>
              <w:t xml:space="preserve">                 (등기부상 딱히 세금체납 압류외에 특이점 없어서 </w:t>
            </w:r>
          </w:p>
          <w:p>
            <w:pPr>
              <w:pStyle w:val="a6"/>
              <w:ind w:leftChars="0" w:left="1120"/>
              <w:spacing w:after="160" w:line="259" w:lineRule="auto"/>
              <w:rPr>
                <w:lang w:eastAsia="ko-KR"/>
                <w:rFonts w:hint="eastAsia"/>
                <w:szCs w:val="20"/>
                <w:rtl w:val="off"/>
              </w:rPr>
            </w:pPr>
            <w:r>
              <w:rPr>
                <w:lang w:eastAsia="ko-KR"/>
                <w:szCs w:val="20"/>
                <w:rtl w:val="off"/>
              </w:rPr>
              <w:t xml:space="preserve">                  해소된다면 재계약 고려)</w:t>
            </w:r>
          </w:p>
          <w:p>
            <w:pPr>
              <w:pStyle w:val="a6"/>
              <w:ind w:leftChars="0" w:left="1120"/>
              <w:spacing w:after="160" w:line="259" w:lineRule="auto"/>
              <w:rPr>
                <w:lang w:eastAsia="ko-KR"/>
                <w:rFonts w:hint="eastAsia"/>
                <w:szCs w:val="20"/>
                <w:rtl w:val="off"/>
              </w:rPr>
            </w:pPr>
            <w:r>
              <w:rPr>
                <w:lang w:eastAsia="ko-KR"/>
                <w:rFonts w:hint="eastAsia"/>
                <w:szCs w:val="20"/>
                <w:rtl w:val="off"/>
              </w:rPr>
              <w:t xml:space="preserve">                  추후 연락없음.</w:t>
            </w:r>
          </w:p>
          <w:p>
            <w:pPr>
              <w:pStyle w:val="a6"/>
              <w:ind w:leftChars="0" w:left="1120"/>
              <w:spacing w:after="160" w:line="259" w:lineRule="auto"/>
              <w:rPr>
                <w:lang w:eastAsia="ko-KR"/>
                <w:rFonts w:hint="eastAsia"/>
                <w:szCs w:val="20"/>
                <w:rtl w:val="off"/>
              </w:rPr>
            </w:pPr>
          </w:p>
          <w:p>
            <w:pPr>
              <w:pStyle w:val="a6"/>
              <w:ind w:leftChars="0" w:left="1120"/>
              <w:spacing w:after="160" w:line="259" w:lineRule="auto"/>
              <w:rPr>
                <w:lang w:eastAsia="ko-KR"/>
                <w:rFonts w:hint="eastAsia"/>
                <w:szCs w:val="20"/>
                <w:rtl w:val="off"/>
              </w:rPr>
            </w:pPr>
          </w:p>
          <w:p>
            <w:pPr>
              <w:pStyle w:val="a6"/>
              <w:ind w:leftChars="0" w:left="1120"/>
              <w:spacing w:after="160" w:line="259" w:lineRule="auto"/>
              <w:rPr>
                <w:szCs w:val="20"/>
              </w:rPr>
            </w:pPr>
          </w:p>
          <w:p>
            <w:pPr>
              <w:pStyle w:val="a6"/>
              <w:ind w:leftChars="0" w:left="1120"/>
              <w:spacing w:after="160" w:line="259" w:lineRule="auto"/>
              <w:rPr>
                <w:lang w:eastAsia="ko-KR"/>
                <w:rFonts w:hint="eastAsia"/>
                <w:szCs w:val="20"/>
                <w:rtl w:val="off"/>
              </w:rPr>
            </w:pPr>
            <w:r>
              <w:rPr>
                <w:lang w:eastAsia="ko-KR"/>
                <w:szCs w:val="20"/>
                <w:rtl w:val="off"/>
              </w:rPr>
              <w:t>2022년 1월  7일- 1) 체납액 미처리 및 전화는 안받고 문자로만 주고 받는상황에</w:t>
            </w:r>
          </w:p>
          <w:p>
            <w:pPr>
              <w:pStyle w:val="a6"/>
              <w:ind w:leftChars="0" w:left="1120"/>
              <w:spacing w:after="160" w:line="259" w:lineRule="auto"/>
              <w:rPr>
                <w:lang w:eastAsia="ko-KR"/>
                <w:rFonts w:hint="eastAsia"/>
                <w:szCs w:val="20"/>
                <w:rtl w:val="off"/>
              </w:rPr>
            </w:pPr>
            <w:r>
              <w:rPr>
                <w:lang w:eastAsia="ko-KR"/>
                <w:szCs w:val="20"/>
                <w:rtl w:val="off"/>
              </w:rPr>
              <w:t xml:space="preserve">                   신뢰도에 문제있어 계약만료일 기준 해지요청.</w:t>
            </w:r>
          </w:p>
          <w:p>
            <w:pPr>
              <w:pStyle w:val="a6"/>
              <w:ind w:leftChars="0" w:left="1120"/>
              <w:spacing w:after="160" w:line="259" w:lineRule="auto"/>
              <w:rPr>
                <w:lang w:eastAsia="ko-KR"/>
                <w:rFonts w:hint="eastAsia"/>
                <w:szCs w:val="20"/>
                <w:rtl w:val="off"/>
              </w:rPr>
            </w:pPr>
            <w:r>
              <w:rPr>
                <w:lang w:eastAsia="ko-KR"/>
                <w:szCs w:val="20"/>
                <w:rtl w:val="off"/>
              </w:rPr>
              <w:t xml:space="preserve">                  2)임대인 답변- 매매후 보증금 지급가능(컨설팅담당자 매매위임)</w:t>
            </w:r>
          </w:p>
          <w:p>
            <w:pPr>
              <w:ind w:leftChars="0"/>
              <w:spacing w:after="160" w:line="259" w:lineRule="auto"/>
              <w:rPr>
                <w:szCs w:val="20"/>
              </w:rPr>
            </w:pPr>
            <w:r>
              <w:rPr>
                <w:lang w:eastAsia="ko-KR"/>
                <w:szCs w:val="20"/>
                <w:rtl w:val="off"/>
              </w:rPr>
              <w:t xml:space="preserve">                             3) 임대인 처리여부와 관계없이 계약만료일 기준 계약해지요청.</w:t>
            </w:r>
          </w:p>
          <w:p>
            <w:pPr>
              <w:pStyle w:val="a6"/>
              <w:ind w:leftChars="0" w:left="1120"/>
              <w:spacing w:after="160" w:line="259" w:lineRule="auto"/>
              <w:rPr>
                <w:lang w:eastAsia="ko-KR"/>
                <w:rFonts w:hint="eastAsia"/>
                <w:szCs w:val="20"/>
                <w:rtl w:val="off"/>
              </w:rPr>
            </w:pPr>
            <w:r>
              <w:rPr>
                <w:lang w:eastAsia="ko-KR"/>
                <w:szCs w:val="20"/>
                <w:rtl w:val="off"/>
              </w:rPr>
              <w:t xml:space="preserve">                  4) 매매를 도와주기 위해 부동산 2곳에 연락해줌</w:t>
            </w:r>
          </w:p>
          <w:p>
            <w:pPr>
              <w:pStyle w:val="a6"/>
              <w:ind w:leftChars="0" w:left="1120"/>
              <w:spacing w:after="160" w:line="259" w:lineRule="auto"/>
              <w:rPr>
                <w:lang w:eastAsia="ko-KR"/>
                <w:rFonts w:hint="eastAsia"/>
                <w:szCs w:val="20"/>
                <w:rtl w:val="off"/>
              </w:rPr>
            </w:pPr>
            <w:r>
              <w:rPr>
                <w:lang w:eastAsia="ko-KR"/>
                <w:szCs w:val="20"/>
                <w:rtl w:val="off"/>
              </w:rPr>
              <w:t xml:space="preserve">                     현 전세금에 2천만원 올려 매매</w:t>
            </w:r>
          </w:p>
          <w:p>
            <w:pPr>
              <w:pStyle w:val="a6"/>
              <w:ind w:leftChars="0" w:left="1120"/>
              <w:spacing w:after="160" w:line="259" w:lineRule="auto"/>
              <w:rPr>
                <w:lang w:eastAsia="ko-KR"/>
                <w:rFonts w:hint="eastAsia"/>
                <w:szCs w:val="20"/>
                <w:rtl w:val="off"/>
              </w:rPr>
            </w:pPr>
            <w:r>
              <w:rPr>
                <w:lang w:eastAsia="ko-KR"/>
                <w:szCs w:val="20"/>
                <w:rtl w:val="off"/>
              </w:rPr>
              <w:t xml:space="preserve">2022년 1월 10일 - 매매가 어려울수 있으니 체납액 처리후 전세변경하여 </w:t>
            </w:r>
          </w:p>
          <w:p>
            <w:pPr>
              <w:pStyle w:val="a6"/>
              <w:ind w:leftChars="0" w:left="1120"/>
              <w:spacing w:after="160" w:line="259" w:lineRule="auto"/>
              <w:rPr>
                <w:lang w:eastAsia="ko-KR"/>
                <w:rFonts w:hint="eastAsia"/>
                <w:szCs w:val="20"/>
                <w:rtl w:val="off"/>
              </w:rPr>
            </w:pPr>
            <w:r>
              <w:rPr>
                <w:lang w:eastAsia="ko-KR"/>
                <w:szCs w:val="20"/>
                <w:rtl w:val="off"/>
              </w:rPr>
              <w:t xml:space="preserve">                   지급해줄수 있는지를 문의 (답변없음)</w:t>
            </w:r>
          </w:p>
          <w:p>
            <w:pPr>
              <w:pStyle w:val="a6"/>
              <w:ind w:leftChars="0" w:left="1120"/>
              <w:spacing w:after="160" w:line="259" w:lineRule="auto"/>
              <w:rPr>
                <w:lang w:eastAsia="ko-KR"/>
                <w:rFonts w:hint="eastAsia"/>
                <w:szCs w:val="20"/>
                <w:rtl w:val="off"/>
              </w:rPr>
            </w:pPr>
            <w:r>
              <w:rPr>
                <w:lang w:eastAsia="ko-KR"/>
                <w:szCs w:val="20"/>
                <w:rtl w:val="off"/>
              </w:rPr>
              <w:t xml:space="preserve">                   어떤상황이든 전세만료기준으로 계약해지 재요청.</w:t>
            </w:r>
          </w:p>
          <w:p>
            <w:pPr>
              <w:pStyle w:val="a6"/>
              <w:ind w:leftChars="0" w:left="1120"/>
              <w:spacing w:after="160" w:line="259" w:lineRule="auto"/>
              <w:rPr>
                <w:szCs w:val="20"/>
              </w:rPr>
            </w:pPr>
            <w:r>
              <w:rPr>
                <w:lang w:eastAsia="ko-KR"/>
                <w:szCs w:val="20"/>
                <w:rtl w:val="off"/>
              </w:rPr>
              <w:t xml:space="preserve">                   체납처리는 확인 중이라고함.(임대인) </w:t>
            </w:r>
          </w:p>
          <w:p>
            <w:pPr>
              <w:ind w:leftChars="0"/>
              <w:spacing w:after="160" w:line="259" w:lineRule="auto"/>
              <w:rPr>
                <w:lang w:eastAsia="ko-KR"/>
                <w:rFonts w:hint="eastAsia"/>
                <w:szCs w:val="20"/>
                <w:rtl w:val="off"/>
              </w:rPr>
            </w:pPr>
            <w:r>
              <w:rPr>
                <w:lang w:eastAsia="ko-KR"/>
                <w:rFonts w:hint="eastAsia"/>
                <w:szCs w:val="20"/>
                <w:rtl w:val="off"/>
              </w:rPr>
              <w:t xml:space="preserve">                              매매시 101호 면적에 의문이 있어 문의(답변없음)</w:t>
            </w:r>
          </w:p>
          <w:p>
            <w:pPr>
              <w:ind w:leftChars="0"/>
              <w:spacing w:after="160" w:line="259" w:lineRule="auto"/>
              <w:rPr>
                <w:lang w:eastAsia="ko-KR"/>
                <w:rFonts w:hint="eastAsia"/>
                <w:szCs w:val="20"/>
                <w:rtl w:val="off"/>
              </w:rPr>
            </w:pPr>
          </w:p>
          <w:p>
            <w:pPr>
              <w:ind w:leftChars="0"/>
              <w:spacing w:after="160" w:line="259" w:lineRule="auto"/>
              <w:rPr>
                <w:lang w:eastAsia="ko-KR"/>
                <w:rFonts w:hint="eastAsia"/>
                <w:szCs w:val="20"/>
                <w:rtl w:val="off"/>
              </w:rPr>
            </w:pPr>
            <w:r>
              <w:rPr>
                <w:lang w:eastAsia="ko-KR"/>
                <w:szCs w:val="20"/>
                <w:rtl w:val="off"/>
              </w:rPr>
              <w:t>[ 부동산 매매의뢰에 대한 의문부분]</w:t>
            </w:r>
          </w:p>
          <w:p>
            <w:pPr>
              <w:ind w:leftChars="0"/>
              <w:spacing w:after="160" w:line="259" w:lineRule="auto"/>
              <w:rPr>
                <w:lang w:eastAsia="ko-KR"/>
                <w:rFonts w:hint="eastAsia"/>
                <w:szCs w:val="20"/>
                <w:rtl w:val="off"/>
              </w:rPr>
            </w:pPr>
            <w:r>
              <w:rPr>
                <w:lang w:eastAsia="ko-KR"/>
                <w:szCs w:val="20"/>
                <w:rtl w:val="off"/>
              </w:rPr>
              <w:t xml:space="preserve">현 1층에는 101호,102호등 2개호실이 있고 이는 모든 임대인의 소유로 알고 있습니다. </w:t>
            </w:r>
          </w:p>
          <w:p>
            <w:pPr>
              <w:ind w:leftChars="0"/>
              <w:spacing w:after="160" w:line="259" w:lineRule="auto"/>
              <w:rPr>
                <w:lang w:eastAsia="ko-KR"/>
                <w:rFonts w:hint="eastAsia"/>
                <w:szCs w:val="20"/>
                <w:rtl w:val="off"/>
              </w:rPr>
            </w:pPr>
            <w:r>
              <w:rPr>
                <w:lang w:eastAsia="ko-KR"/>
                <w:szCs w:val="20"/>
                <w:rtl w:val="off"/>
              </w:rPr>
              <w:t xml:space="preserve">매매 진행시 등기부등본에 면적이 하나로 되어 있습니다. </w:t>
            </w:r>
          </w:p>
          <w:p>
            <w:pPr>
              <w:ind w:leftChars="0"/>
              <w:spacing w:after="160" w:line="259" w:lineRule="auto"/>
              <w:rPr>
                <w:lang w:eastAsia="ko-KR"/>
                <w:szCs w:val="20"/>
                <w:rtl w:val="off"/>
              </w:rPr>
            </w:pPr>
            <w:r>
              <w:rPr>
                <w:lang w:eastAsia="ko-KR"/>
                <w:szCs w:val="20"/>
                <w:rtl w:val="off"/>
              </w:rPr>
              <w:t xml:space="preserve">부동산 지식이 부족하여 나눠서 매매가 가능한건지 잘 모르겠습니다. </w:t>
            </w:r>
          </w:p>
          <w:p>
            <w:pPr>
              <w:ind w:leftChars="0"/>
              <w:spacing w:after="160" w:line="259" w:lineRule="auto"/>
              <w:rPr>
                <w:szCs w:val="20"/>
              </w:rPr>
            </w:pPr>
          </w:p>
          <w:p>
            <w:pPr>
              <w:pStyle w:val="a6"/>
              <w:ind w:leftChars="0" w:left="1120"/>
              <w:spacing w:after="160" w:line="259" w:lineRule="auto"/>
              <w:rPr>
                <w:szCs w:val="20"/>
              </w:rPr>
            </w:pPr>
          </w:p>
          <w:p>
            <w:pPr>
              <w:pStyle w:val="a6"/>
              <w:ind w:leftChars="0" w:left="1120"/>
              <w:spacing w:after="160" w:line="259" w:lineRule="auto"/>
              <w:rPr>
                <w:szCs w:val="20"/>
              </w:rPr>
            </w:pPr>
          </w:p>
          <w:p>
            <w:pPr>
              <w:pStyle w:val="a6"/>
              <w:ind w:leftChars="0" w:left="1120"/>
              <w:spacing w:after="160" w:line="259" w:lineRule="auto"/>
              <w:rPr>
                <w:szCs w:val="20"/>
              </w:rPr>
            </w:pPr>
          </w:p>
          <w:p>
            <w:pPr>
              <w:pStyle w:val="a6"/>
              <w:ind w:leftChars="0" w:left="1120"/>
              <w:spacing w:after="160" w:line="259" w:lineRule="auto"/>
              <w:rPr>
                <w:szCs w:val="20"/>
              </w:rPr>
            </w:pPr>
          </w:p>
          <w:p>
            <w:pPr>
              <w:pStyle w:val="a6"/>
              <w:ind w:leftChars="0" w:left="1120"/>
              <w:spacing w:after="160" w:line="259" w:lineRule="auto"/>
              <w:rPr>
                <w:szCs w:val="20"/>
              </w:rPr>
            </w:pPr>
          </w:p>
          <w:p>
            <w:pPr>
              <w:pStyle w:val="a6"/>
              <w:ind w:leftChars="0" w:left="1120"/>
              <w:spacing w:after="160" w:line="259" w:lineRule="auto"/>
              <w:rPr>
                <w:szCs w:val="20"/>
              </w:rPr>
            </w:pPr>
          </w:p>
          <w:p>
            <w:pPr>
              <w:pStyle w:val="a6"/>
              <w:ind w:leftChars="0" w:left="1120"/>
              <w:spacing w:after="160" w:line="259" w:lineRule="auto"/>
              <w:rPr>
                <w:szCs w:val="20"/>
              </w:rPr>
            </w:pPr>
          </w:p>
          <w:p>
            <w:pPr>
              <w:pStyle w:val="a6"/>
              <w:ind w:leftChars="0" w:left="1120"/>
              <w:spacing w:after="160" w:line="259" w:lineRule="auto"/>
              <w:rPr>
                <w:szCs w:val="20"/>
              </w:rPr>
            </w:pPr>
          </w:p>
          <w:p>
            <w:pPr>
              <w:pStyle w:val="a6"/>
              <w:ind w:leftChars="0" w:left="1120"/>
              <w:spacing w:after="160" w:line="259" w:lineRule="auto"/>
              <w:rPr>
                <w:szCs w:val="20"/>
              </w:rPr>
            </w:pPr>
          </w:p>
          <w:p>
            <w:pPr>
              <w:pStyle w:val="a6"/>
              <w:ind w:leftChars="0" w:left="1120"/>
              <w:spacing w:after="160" w:line="259" w:lineRule="auto"/>
              <w:rPr>
                <w:szCs w:val="20"/>
              </w:rPr>
            </w:pPr>
          </w:p>
          <w:p>
            <w:pPr>
              <w:pStyle w:val="a6"/>
              <w:ind w:leftChars="0" w:left="1120"/>
              <w:spacing w:after="160" w:line="259" w:lineRule="auto"/>
              <w:rPr>
                <w:szCs w:val="20"/>
              </w:rPr>
            </w:pPr>
          </w:p>
          <w:p>
            <w:pPr>
              <w:pStyle w:val="a6"/>
              <w:ind w:leftChars="0" w:left="1120"/>
              <w:spacing w:after="160" w:line="259" w:lineRule="auto"/>
              <w:rPr>
                <w:szCs w:val="20"/>
              </w:rPr>
            </w:pPr>
          </w:p>
          <w:p/>
        </w:tc>
      </w:tr>
    </w:tbl>
    <w:p/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회신방법</w:t>
      </w:r>
    </w:p>
    <w:p/>
    <w:p>
      <w:pPr>
        <w:pStyle w:val="a6"/>
        <w:ind w:leftChars="0"/>
        <w:numPr>
          <w:ilvl w:val="0"/>
          <w:numId w:val="1"/>
        </w:numPr>
      </w:pPr>
      <w:r>
        <w:rPr>
          <w:rFonts w:hint="eastAsia"/>
        </w:rPr>
        <w:t xml:space="preserve">자료는 원본이 필요하므로 스캔하여 </w:t>
      </w:r>
      <w:r>
        <w:rPr>
          <w:rFonts w:hint="eastAsia"/>
          <w:b/>
          <w:bCs/>
          <w:u w:val="single" w:color="auto"/>
        </w:rPr>
        <w:t>이메일</w:t>
      </w:r>
      <w:r>
        <w:rPr>
          <w:rFonts w:hint="eastAsia"/>
        </w:rPr>
        <w:t xml:space="preserve">로 보내주시거나 </w:t>
      </w:r>
      <w:r>
        <w:rPr>
          <w:rFonts w:hint="eastAsia"/>
          <w:b/>
          <w:bCs/>
          <w:u w:val="single" w:color="auto"/>
        </w:rPr>
        <w:t>등기우편</w:t>
      </w:r>
      <w:r>
        <w:rPr>
          <w:rFonts w:hint="eastAsia"/>
        </w:rPr>
        <w:t>으로 보내주시기 바랍니다.</w:t>
      </w:r>
    </w:p>
    <w:p>
      <w:pPr>
        <w:pStyle w:val="a6"/>
        <w:ind w:leftChars="0"/>
        <w:numPr>
          <w:ilvl w:val="0"/>
          <w:numId w:val="1"/>
        </w:numPr>
      </w:pPr>
      <w:r>
        <w:rPr>
          <w:rFonts w:hint="eastAsia"/>
        </w:rPr>
        <w:t>자료 발송시에는 성함,</w:t>
      </w:r>
      <w:r>
        <w:t xml:space="preserve"> </w:t>
      </w:r>
      <w:r>
        <w:rPr>
          <w:rFonts w:hint="eastAsia"/>
        </w:rPr>
        <w:t>연락처,</w:t>
      </w:r>
      <w:r>
        <w:t xml:space="preserve"> </w:t>
      </w:r>
      <w:r>
        <w:rPr>
          <w:rFonts w:hint="eastAsia"/>
        </w:rPr>
        <w:t>이메일 주소를 반드시 기재하여 주시기 바랍니다.</w:t>
      </w:r>
    </w:p>
    <w:p>
      <w:pPr>
        <w:pStyle w:val="a6"/>
        <w:ind w:leftChars="0" w:left="760"/>
      </w:pPr>
    </w:p>
    <w:p>
      <w:pPr>
        <w:pStyle w:val="a6"/>
        <w:ind w:leftChars="0" w:left="760"/>
        <w:rPr>
          <w:b/>
          <w:bCs/>
        </w:rPr>
      </w:pPr>
      <w:r>
        <w:rPr>
          <w:rFonts w:hint="eastAsia"/>
          <w:b/>
          <w:bCs/>
        </w:rPr>
        <w:t>민사팀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 xml:space="preserve">통합메일 </w:t>
      </w:r>
      <w:r>
        <w:rPr>
          <w:b/>
          <w:bCs/>
        </w:rPr>
        <w:t>:</w:t>
      </w:r>
      <w:r>
        <w:rPr>
          <w:b/>
          <w:bCs/>
        </w:rPr>
        <w:t xml:space="preserve">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"mailto:civil@thrlaw.co.kr" </w:instrText>
      </w:r>
      <w:r>
        <w:rPr>
          <w:b/>
          <w:bCs/>
        </w:rPr>
        <w:fldChar w:fldCharType="separate"/>
      </w:r>
      <w:r>
        <w:rPr>
          <w:rStyle w:val="a8"/>
          <w:b/>
          <w:bCs/>
        </w:rPr>
        <w:t>civil@thrlaw.co.kr</w:t>
      </w:r>
      <w:r>
        <w:rPr>
          <w:rStyle w:val="a8"/>
          <w:b/>
          <w:bCs/>
        </w:rPr>
        <w:fldChar w:fldCharType="end"/>
      </w:r>
    </w:p>
    <w:p>
      <w:pPr>
        <w:pStyle w:val="a6"/>
        <w:ind w:leftChars="0" w:left="760"/>
        <w:rPr>
          <w:b/>
          <w:bCs/>
        </w:rPr>
      </w:pPr>
      <w:r>
        <w:rPr>
          <w:rFonts w:hint="eastAsia"/>
          <w:b/>
          <w:bCs/>
        </w:rPr>
        <w:t xml:space="preserve">주소 </w:t>
      </w:r>
      <w:r>
        <w:rPr>
          <w:b/>
          <w:bCs/>
        </w:rPr>
        <w:t>:</w:t>
      </w:r>
      <w:r>
        <w:rPr>
          <w:b/>
          <w:bCs/>
        </w:rPr>
        <w:t xml:space="preserve"> (</w:t>
      </w:r>
      <w:r>
        <w:rPr>
          <w:rFonts w:hint="eastAsia"/>
          <w:b/>
          <w:bCs/>
        </w:rPr>
        <w:t>우:</w:t>
      </w:r>
      <w:r>
        <w:rPr>
          <w:b/>
          <w:bCs/>
        </w:rPr>
        <w:t xml:space="preserve"> 06193) </w:t>
      </w:r>
      <w:r>
        <w:rPr>
          <w:rFonts w:hint="eastAsia"/>
          <w:b/>
          <w:bCs/>
        </w:rPr>
        <w:t>서울 강남구 테헤란로</w:t>
      </w:r>
      <w:r>
        <w:rPr>
          <w:b/>
          <w:bCs/>
        </w:rPr>
        <w:t xml:space="preserve">420, </w:t>
      </w:r>
      <w:r>
        <w:rPr>
          <w:rFonts w:hint="eastAsia"/>
          <w:b/>
          <w:bCs/>
        </w:rPr>
        <w:t>메이플타워</w:t>
      </w:r>
      <w:r>
        <w:rPr>
          <w:rFonts w:hint="eastAsia"/>
          <w:b/>
          <w:bCs/>
        </w:rPr>
        <w:t xml:space="preserve"> </w:t>
      </w:r>
      <w:r>
        <w:rPr>
          <w:b/>
          <w:bCs/>
        </w:rPr>
        <w:t>9</w:t>
      </w:r>
      <w:r>
        <w:rPr>
          <w:rFonts w:hint="eastAsia"/>
          <w:b/>
          <w:bCs/>
        </w:rPr>
        <w:t xml:space="preserve">층 </w:t>
      </w:r>
      <w:r>
        <w:rPr>
          <w:rFonts w:hint="eastAsia"/>
          <w:b/>
          <w:bCs/>
        </w:rPr>
        <w:t>민사팀</w:t>
      </w:r>
    </w:p>
    <w:p/>
    <w:p>
      <w:pPr>
        <w:pStyle w:val="a6"/>
        <w:ind w:leftChars="0" w:left="502"/>
      </w:pPr>
    </w:p>
    <w:sectPr>
      <w:pgSz w:w="11906" w:h="16838"/>
      <w:pgMar w:top="1701" w:right="1440" w:bottom="1440" w:left="1440" w:header="851" w:footer="992" w:gutter="0"/>
      <w:cols/>
      <w:docGrid w:linePitch="360"/>
      <w:headerReference w:type="default" r:id="rId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Wingdings">
    <w:panose1 w:val="05000000000000000000"/>
    <w:family w:val="auto"/>
    <w:charset w:val="02"/>
    <w:notTrueType w:val="false"/>
    <w:sig w:usb0="00000001" w:usb1="00000001" w:usb2="00000001" w:usb3="00000001" w:csb0="80000000" w:csb1="00000001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5"/>
      <w:jc w:val="right"/>
    </w:pPr>
    <w:r>
      <w:rPr>
        <w:noProof/>
      </w:rPr>
      <w:drawing>
        <wp:inline distT="0" distB="0" distL="0" distR="0">
          <wp:extent cx="628650" cy="466725"/>
          <wp:effectExtent l="0" t="0" r="0" b="0"/>
          <wp:docPr id="2049" name="shape2049" hidden="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 preferRelativeResize="1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650" cy="466725"/>
                  </a:xfrm>
                  <a:prstGeom prst="rect"/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5b6863be"/>
    <w:multiLevelType w:val="hybridMultilevel"/>
    <w:tmpl w:val="d0640328"/>
    <w:lvl w:ilvl="0" w:tplc="264ec652">
      <w:start w:val="3"/>
      <w:numFmt w:val="bullet"/>
      <w:lvlText w:val=""/>
      <w:lvlJc w:val="left"/>
      <w:pPr>
        <w:ind w:left="502" w:hanging="360"/>
      </w:pPr>
      <w:rPr>
        <w:rFonts w:ascii="Wingdings" w:hAnsi="Wingdings" w:hint="default"/>
      </w:rPr>
    </w:lvl>
    <w:lvl w:ilvl="1" w:tentative="on" w:tplc="4090003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2" w:tentative="on" w:tplc="4090005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entative="on" w:tplc="409000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entative="on" w:tplc="4090003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entative="on" w:tplc="4090005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entative="on" w:tplc="409000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entative="on" w:tplc="4090003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entative="on" w:tplc="4090005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uiPriority w:val="99"/>
    <w:basedOn w:val="a"/>
    <w:link w:val="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0"/>
    <w:link w:val="a3"/>
  </w:style>
  <w:style w:type="paragraph" w:styleId="a4">
    <w:name w:val="foot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4"/>
  </w:style>
  <w:style w:type="paragraph" w:customStyle="1" w:styleId="a5">
    <w:name w:val="바탕글"/>
    <w:basedOn w:val="a"/>
    <w:pPr>
      <w:spacing w:after="0" w:line="384" w:lineRule="auto"/>
      <w:textAlignment w:val="baseline"/>
    </w:pPr>
    <w:rPr>
      <w:rFonts w:ascii="굴림" w:eastAsia="굴림" w:hAnsi="굴림" w:cs="굴림"/>
      <w:color w:val="000000"/>
      <w:szCs w:val="20"/>
      <w:kern w:val="0"/>
    </w:rPr>
  </w:style>
  <w:style w:type="paragraph" w:styleId="a6">
    <w:name w:val="List Paragraph"/>
    <w:uiPriority w:val="34"/>
    <w:basedOn w:val="a"/>
    <w:qFormat/>
    <w:pPr>
      <w:ind w:leftChars="400" w:left="800"/>
    </w:pPr>
  </w:style>
  <w:style w:type="table" w:styleId="a7">
    <w:name w:val="Table Grid"/>
    <w:uiPriority w:val="3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basedOn w:val="a0"/>
    <w:unhideWhenUsed/>
    <w:rPr>
      <w:color w:val="0563C1"/>
      <w:u w:val="single" w:color="auto"/>
    </w:rPr>
  </w:style>
  <w:style w:type="character" w:customStyle="1" w:styleId="1">
    <w:name w:val="확인되지 않은 멘션1"/>
    <w:uiPriority w:val="99"/>
    <w:basedOn w:val="a0"/>
    <w:semiHidden/>
    <w:unhideWhenUsed/>
    <w:rPr>
      <w:color w:val="605E5C"/>
      <w:shd w:val="clear" w:color="auto" w:fill="E1DFDD"/>
    </w:rPr>
  </w:style>
  <w:style w:type="paragraph" w:styleId="a9">
    <w:name w:val="Balloon Text"/>
    <w:uiPriority w:val="99"/>
    <w:basedOn w:val="a"/>
    <w:link w:val="Char1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uiPriority w:val="99"/>
    <w:basedOn w:val="a0"/>
    <w:link w:val="a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header" Target="header1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theme" Target="theme/theme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테헤란</dc:creator>
  <cp:keywords/>
  <dc:description/>
  <cp:lastModifiedBy>테헤란</cp:lastModifiedBy>
  <cp:revision>1</cp:revision>
  <dcterms:created xsi:type="dcterms:W3CDTF">2021-11-22T01:57:00Z</dcterms:created>
  <dcterms:modified xsi:type="dcterms:W3CDTF">2022-01-12T02:32:21Z</dcterms:modified>
  <cp:version>1000.0100.01</cp:version>
</cp:coreProperties>
</file>