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1D" w:rsidRPr="00652100" w:rsidRDefault="008243E8">
      <w:pPr>
        <w:pStyle w:val="1"/>
        <w:ind w:left="4647"/>
        <w:jc w:val="left"/>
        <w:rPr>
          <w:color w:val="000000" w:themeColor="text1"/>
          <w:sz w:val="22"/>
          <w:szCs w:val="22"/>
        </w:rPr>
      </w:pPr>
      <w:r w:rsidRPr="00652100">
        <w:rPr>
          <w:color w:val="000000" w:themeColor="text1"/>
          <w:w w:val="90"/>
          <w:sz w:val="22"/>
          <w:szCs w:val="22"/>
        </w:rPr>
        <w:t>CO</w:t>
      </w:r>
      <w:r w:rsidR="00AA5532" w:rsidRPr="00652100">
        <w:rPr>
          <w:color w:val="000000" w:themeColor="text1"/>
          <w:w w:val="90"/>
          <w:sz w:val="22"/>
          <w:szCs w:val="22"/>
        </w:rPr>
        <w:t>MMISSION</w:t>
      </w:r>
      <w:r w:rsidRPr="00652100">
        <w:rPr>
          <w:color w:val="000000" w:themeColor="text1"/>
          <w:spacing w:val="46"/>
          <w:w w:val="90"/>
          <w:sz w:val="22"/>
          <w:szCs w:val="22"/>
        </w:rPr>
        <w:t xml:space="preserve"> </w:t>
      </w:r>
      <w:r w:rsidRPr="00652100">
        <w:rPr>
          <w:color w:val="000000" w:themeColor="text1"/>
          <w:w w:val="90"/>
          <w:sz w:val="22"/>
          <w:szCs w:val="22"/>
        </w:rPr>
        <w:t>AGREE</w:t>
      </w:r>
      <w:r w:rsidR="00AA5532" w:rsidRPr="00652100">
        <w:rPr>
          <w:color w:val="000000" w:themeColor="text1"/>
          <w:w w:val="90"/>
          <w:sz w:val="22"/>
          <w:szCs w:val="22"/>
        </w:rPr>
        <w:t>RM</w:t>
      </w:r>
      <w:r w:rsidRPr="00652100">
        <w:rPr>
          <w:color w:val="000000" w:themeColor="text1"/>
          <w:w w:val="90"/>
          <w:sz w:val="22"/>
          <w:szCs w:val="22"/>
        </w:rPr>
        <w:t>ENT</w:t>
      </w:r>
    </w:p>
    <w:p w:rsidR="00C36D1D" w:rsidRPr="00652100" w:rsidRDefault="00C36D1D">
      <w:pPr>
        <w:pStyle w:val="a3"/>
        <w:spacing w:before="10"/>
        <w:rPr>
          <w:b/>
          <w:color w:val="000000" w:themeColor="text1"/>
          <w:sz w:val="22"/>
          <w:szCs w:val="22"/>
        </w:rPr>
      </w:pPr>
    </w:p>
    <w:p w:rsidR="00C36D1D" w:rsidRPr="00652100" w:rsidRDefault="008243E8" w:rsidP="0086156E">
      <w:pPr>
        <w:pStyle w:val="a3"/>
        <w:spacing w:line="235" w:lineRule="auto"/>
        <w:ind w:left="1468" w:right="103"/>
        <w:jc w:val="both"/>
        <w:rPr>
          <w:color w:val="000000" w:themeColor="text1"/>
        </w:rPr>
      </w:pPr>
      <w:r w:rsidRPr="00652100">
        <w:rPr>
          <w:color w:val="000000" w:themeColor="text1"/>
          <w:spacing w:val="-1"/>
          <w:sz w:val="22"/>
          <w:szCs w:val="22"/>
        </w:rPr>
        <w:t xml:space="preserve">THIS COMIMISSION AGREEMENT </w:t>
      </w:r>
      <w:r w:rsidR="00CF38E4" w:rsidRPr="00652100">
        <w:rPr>
          <w:color w:val="000000" w:themeColor="text1"/>
          <w:spacing w:val="-1"/>
          <w:sz w:val="22"/>
          <w:szCs w:val="22"/>
        </w:rPr>
        <w:t>(</w:t>
      </w:r>
      <w:r w:rsidRPr="00652100">
        <w:rPr>
          <w:color w:val="000000" w:themeColor="text1"/>
          <w:spacing w:val="-1"/>
          <w:sz w:val="22"/>
          <w:szCs w:val="22"/>
        </w:rPr>
        <w:t xml:space="preserve">"Agreement"), effective as of the last </w:t>
      </w:r>
      <w:r w:rsidRPr="00652100">
        <w:rPr>
          <w:color w:val="000000" w:themeColor="text1"/>
          <w:sz w:val="22"/>
          <w:szCs w:val="22"/>
        </w:rPr>
        <w:t>date of</w:t>
      </w:r>
      <w:r w:rsidRPr="00652100">
        <w:rPr>
          <w:color w:val="000000" w:themeColor="text1"/>
          <w:spacing w:val="1"/>
          <w:sz w:val="22"/>
          <w:szCs w:val="22"/>
        </w:rPr>
        <w:t xml:space="preserve"> </w:t>
      </w:r>
      <w:r w:rsidRPr="00652100">
        <w:rPr>
          <w:color w:val="000000" w:themeColor="text1"/>
          <w:w w:val="95"/>
          <w:sz w:val="22"/>
          <w:szCs w:val="22"/>
        </w:rPr>
        <w:t xml:space="preserve">execution below (the </w:t>
      </w:r>
      <w:r w:rsidRPr="00652100">
        <w:rPr>
          <w:b/>
          <w:color w:val="000000" w:themeColor="text1"/>
          <w:w w:val="95"/>
          <w:sz w:val="22"/>
          <w:szCs w:val="22"/>
        </w:rPr>
        <w:t>“</w:t>
      </w:r>
      <w:r w:rsidR="00AA5532" w:rsidRPr="00652100">
        <w:rPr>
          <w:b/>
          <w:color w:val="000000" w:themeColor="text1"/>
          <w:w w:val="95"/>
          <w:sz w:val="22"/>
          <w:szCs w:val="22"/>
        </w:rPr>
        <w:t>Effective Date</w:t>
      </w:r>
      <w:r w:rsidRPr="00652100">
        <w:rPr>
          <w:b/>
          <w:color w:val="000000" w:themeColor="text1"/>
          <w:w w:val="95"/>
          <w:sz w:val="22"/>
          <w:szCs w:val="22"/>
        </w:rPr>
        <w:t xml:space="preserve">"), </w:t>
      </w:r>
      <w:r w:rsidRPr="00652100">
        <w:rPr>
          <w:color w:val="000000" w:themeColor="text1"/>
          <w:w w:val="95"/>
          <w:sz w:val="22"/>
          <w:szCs w:val="22"/>
        </w:rPr>
        <w:t xml:space="preserve">is made by and between </w:t>
      </w:r>
      <w:r w:rsidR="00CF38E4" w:rsidRPr="00652100">
        <w:rPr>
          <w:rFonts w:ascii="맑은 고딕" w:eastAsia="맑은 고딕" w:hAnsi="맑은 고딕" w:cs="맑은 고딕"/>
          <w:b/>
          <w:bCs/>
          <w:color w:val="000000" w:themeColor="text1"/>
          <w:w w:val="95"/>
          <w:sz w:val="22"/>
          <w:szCs w:val="22"/>
          <w:lang w:eastAsia="ko-KR"/>
        </w:rPr>
        <w:t>Red</w:t>
      </w:r>
      <w:r w:rsidR="0086156E" w:rsidRPr="00652100">
        <w:rPr>
          <w:rFonts w:ascii="맑은 고딕" w:eastAsia="맑은 고딕" w:hAnsi="맑은 고딕" w:cs="맑은 고딕"/>
          <w:b/>
          <w:bCs/>
          <w:color w:val="000000" w:themeColor="text1"/>
          <w:w w:val="95"/>
          <w:sz w:val="22"/>
          <w:szCs w:val="22"/>
          <w:lang w:eastAsia="ko-KR"/>
        </w:rPr>
        <w:t xml:space="preserve"> company</w:t>
      </w:r>
      <w:r w:rsidR="0086156E" w:rsidRPr="00652100">
        <w:rPr>
          <w:color w:val="000000" w:themeColor="text1"/>
          <w:w w:val="95"/>
          <w:sz w:val="22"/>
          <w:szCs w:val="22"/>
        </w:rPr>
        <w:t>,</w:t>
      </w:r>
      <w:r w:rsidRPr="00652100">
        <w:rPr>
          <w:color w:val="000000" w:themeColor="text1"/>
          <w:w w:val="95"/>
          <w:sz w:val="22"/>
          <w:szCs w:val="22"/>
        </w:rPr>
        <w:t xml:space="preserve"> a corporation organized under the laws of Washington, having its</w:t>
      </w:r>
      <w:r w:rsidRPr="00652100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652100">
        <w:rPr>
          <w:color w:val="000000" w:themeColor="text1"/>
          <w:w w:val="90"/>
          <w:sz w:val="22"/>
          <w:szCs w:val="22"/>
        </w:rPr>
        <w:t>principal</w:t>
      </w:r>
      <w:r w:rsidRPr="00652100">
        <w:rPr>
          <w:color w:val="000000" w:themeColor="text1"/>
          <w:spacing w:val="46"/>
          <w:sz w:val="22"/>
          <w:szCs w:val="22"/>
        </w:rPr>
        <w:t xml:space="preserve"> </w:t>
      </w:r>
      <w:r w:rsidRPr="00652100">
        <w:rPr>
          <w:color w:val="000000" w:themeColor="text1"/>
          <w:w w:val="90"/>
          <w:sz w:val="22"/>
          <w:szCs w:val="22"/>
        </w:rPr>
        <w:t xml:space="preserve">place of business at </w:t>
      </w:r>
      <w:r w:rsidR="0086156E" w:rsidRPr="00652100">
        <w:rPr>
          <w:color w:val="000000" w:themeColor="text1"/>
          <w:w w:val="90"/>
          <w:sz w:val="22"/>
          <w:szCs w:val="22"/>
        </w:rPr>
        <w:t>Seattle, WA, US</w:t>
      </w:r>
      <w:r w:rsidRPr="00652100">
        <w:rPr>
          <w:color w:val="000000" w:themeColor="text1"/>
          <w:w w:val="90"/>
          <w:sz w:val="22"/>
          <w:szCs w:val="22"/>
        </w:rPr>
        <w:t xml:space="preserve"> </w:t>
      </w:r>
      <w:r w:rsidR="00AA5532" w:rsidRPr="00652100">
        <w:rPr>
          <w:color w:val="000000" w:themeColor="text1"/>
          <w:w w:val="90"/>
          <w:sz w:val="22"/>
          <w:szCs w:val="22"/>
        </w:rPr>
        <w:t>(</w:t>
      </w:r>
      <w:r w:rsidR="00CF38E4" w:rsidRPr="00652100">
        <w:rPr>
          <w:color w:val="000000" w:themeColor="text1"/>
          <w:w w:val="90"/>
          <w:sz w:val="22"/>
          <w:szCs w:val="22"/>
        </w:rPr>
        <w:t>“</w:t>
      </w:r>
      <w:r w:rsidRPr="00652100">
        <w:rPr>
          <w:color w:val="000000" w:themeColor="text1"/>
          <w:w w:val="90"/>
          <w:sz w:val="22"/>
          <w:szCs w:val="22"/>
        </w:rPr>
        <w:t>Agent"), an</w:t>
      </w:r>
      <w:r w:rsidR="009B5CEF">
        <w:rPr>
          <w:rFonts w:ascii="맑은 고딕" w:eastAsia="맑은 고딕" w:hAnsi="맑은 고딕" w:cs="맑은 고딕" w:hint="eastAsia"/>
          <w:color w:val="000000" w:themeColor="text1"/>
          <w:w w:val="90"/>
          <w:sz w:val="22"/>
          <w:szCs w:val="22"/>
          <w:lang w:eastAsia="ko-KR"/>
        </w:rPr>
        <w:t>d</w:t>
      </w:r>
      <w:r w:rsidRPr="00652100">
        <w:rPr>
          <w:color w:val="000000" w:themeColor="text1"/>
          <w:w w:val="90"/>
          <w:sz w:val="22"/>
          <w:szCs w:val="22"/>
        </w:rPr>
        <w:t xml:space="preserve"> </w:t>
      </w:r>
      <w:r w:rsidRPr="00652100">
        <w:rPr>
          <w:color w:val="000000" w:themeColor="text1"/>
          <w:spacing w:val="1"/>
          <w:w w:val="90"/>
          <w:sz w:val="22"/>
          <w:szCs w:val="22"/>
        </w:rPr>
        <w:t xml:space="preserve"> </w:t>
      </w:r>
      <w:r w:rsidR="0086156E" w:rsidRPr="00652100">
        <w:rPr>
          <w:b/>
          <w:bCs/>
          <w:color w:val="000000" w:themeColor="text1"/>
          <w:w w:val="95"/>
          <w:sz w:val="22"/>
          <w:szCs w:val="22"/>
        </w:rPr>
        <w:t>Blue Company</w:t>
      </w:r>
      <w:r w:rsidR="0086156E" w:rsidRPr="00652100">
        <w:rPr>
          <w:color w:val="000000" w:themeColor="text1"/>
          <w:w w:val="95"/>
          <w:sz w:val="22"/>
          <w:szCs w:val="22"/>
        </w:rPr>
        <w:t>,</w:t>
      </w:r>
      <w:r w:rsidRPr="00652100">
        <w:rPr>
          <w:color w:val="000000" w:themeColor="text1"/>
          <w:w w:val="95"/>
          <w:sz w:val="22"/>
          <w:szCs w:val="22"/>
        </w:rPr>
        <w:t xml:space="preserve"> a corporation organized under the laws of South Korea and having its principal</w:t>
      </w:r>
      <w:r w:rsidRPr="00652100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652100">
        <w:rPr>
          <w:color w:val="000000" w:themeColor="text1"/>
          <w:w w:val="95"/>
          <w:sz w:val="22"/>
          <w:szCs w:val="22"/>
        </w:rPr>
        <w:t>place</w:t>
      </w:r>
      <w:r w:rsidRPr="00652100">
        <w:rPr>
          <w:color w:val="000000" w:themeColor="text1"/>
          <w:spacing w:val="27"/>
          <w:w w:val="95"/>
          <w:sz w:val="22"/>
          <w:szCs w:val="22"/>
        </w:rPr>
        <w:t xml:space="preserve"> </w:t>
      </w:r>
      <w:r w:rsidRPr="00652100">
        <w:rPr>
          <w:color w:val="000000" w:themeColor="text1"/>
          <w:w w:val="95"/>
          <w:sz w:val="22"/>
          <w:szCs w:val="22"/>
        </w:rPr>
        <w:t>of</w:t>
      </w:r>
      <w:r w:rsidRPr="00652100">
        <w:rPr>
          <w:color w:val="000000" w:themeColor="text1"/>
          <w:spacing w:val="23"/>
          <w:w w:val="95"/>
          <w:sz w:val="22"/>
          <w:szCs w:val="22"/>
        </w:rPr>
        <w:t xml:space="preserve"> </w:t>
      </w:r>
      <w:r w:rsidRPr="00652100">
        <w:rPr>
          <w:color w:val="000000" w:themeColor="text1"/>
          <w:w w:val="95"/>
          <w:sz w:val="22"/>
          <w:szCs w:val="22"/>
        </w:rPr>
        <w:t>business</w:t>
      </w:r>
      <w:r w:rsidRPr="00652100">
        <w:rPr>
          <w:color w:val="000000" w:themeColor="text1"/>
          <w:spacing w:val="31"/>
          <w:w w:val="95"/>
          <w:sz w:val="22"/>
          <w:szCs w:val="22"/>
        </w:rPr>
        <w:t xml:space="preserve"> </w:t>
      </w:r>
      <w:r w:rsidRPr="00652100">
        <w:rPr>
          <w:color w:val="000000" w:themeColor="text1"/>
          <w:w w:val="95"/>
          <w:sz w:val="22"/>
          <w:szCs w:val="22"/>
        </w:rPr>
        <w:t>at</w:t>
      </w:r>
      <w:r w:rsidR="0086156E" w:rsidRPr="00652100">
        <w:rPr>
          <w:color w:val="000000" w:themeColor="text1"/>
          <w:w w:val="95"/>
          <w:sz w:val="22"/>
          <w:szCs w:val="22"/>
        </w:rPr>
        <w:t xml:space="preserve"> Seoul, Korea (</w:t>
      </w:r>
      <w:r w:rsidRPr="00652100">
        <w:rPr>
          <w:color w:val="000000" w:themeColor="text1"/>
          <w:spacing w:val="-1"/>
          <w:w w:val="95"/>
        </w:rPr>
        <w:t xml:space="preserve">“Factory”). Agent </w:t>
      </w:r>
      <w:r w:rsidRPr="00652100">
        <w:rPr>
          <w:color w:val="000000" w:themeColor="text1"/>
          <w:w w:val="95"/>
        </w:rPr>
        <w:t xml:space="preserve">and Factory are sometimes referred to individually as </w:t>
      </w:r>
      <w:r w:rsidRPr="00652100">
        <w:rPr>
          <w:b/>
          <w:color w:val="000000" w:themeColor="text1"/>
          <w:w w:val="95"/>
        </w:rPr>
        <w:t xml:space="preserve">“Party” </w:t>
      </w:r>
      <w:r w:rsidRPr="00652100">
        <w:rPr>
          <w:color w:val="000000" w:themeColor="text1"/>
          <w:w w:val="95"/>
        </w:rPr>
        <w:t>and collectively</w:t>
      </w:r>
      <w:r w:rsidRPr="00652100">
        <w:rPr>
          <w:color w:val="000000" w:themeColor="text1"/>
          <w:spacing w:val="1"/>
          <w:w w:val="95"/>
        </w:rPr>
        <w:t xml:space="preserve"> </w:t>
      </w:r>
      <w:r w:rsidRPr="00652100">
        <w:rPr>
          <w:color w:val="000000" w:themeColor="text1"/>
        </w:rPr>
        <w:t>as</w:t>
      </w:r>
      <w:r w:rsidRPr="00652100">
        <w:rPr>
          <w:color w:val="000000" w:themeColor="text1"/>
          <w:spacing w:val="-8"/>
        </w:rPr>
        <w:t xml:space="preserve"> </w:t>
      </w:r>
      <w:r w:rsidRPr="00652100">
        <w:rPr>
          <w:color w:val="000000" w:themeColor="text1"/>
        </w:rPr>
        <w:t>the</w:t>
      </w:r>
      <w:r w:rsidR="009B5CEF">
        <w:rPr>
          <w:color w:val="000000" w:themeColor="text1"/>
        </w:rPr>
        <w:t xml:space="preserve"> “</w:t>
      </w:r>
      <w:r w:rsidRPr="00652100">
        <w:rPr>
          <w:color w:val="000000" w:themeColor="text1"/>
        </w:rPr>
        <w:t>Pa</w:t>
      </w:r>
      <w:r w:rsidR="00AA5532" w:rsidRPr="00652100">
        <w:rPr>
          <w:color w:val="000000" w:themeColor="text1"/>
        </w:rPr>
        <w:t>rties</w:t>
      </w:r>
      <w:r w:rsidRPr="00652100">
        <w:rPr>
          <w:color w:val="000000" w:themeColor="text1"/>
        </w:rPr>
        <w:t>.”</w:t>
      </w:r>
    </w:p>
    <w:p w:rsidR="00C36D1D" w:rsidRPr="00652100" w:rsidRDefault="00C36D1D">
      <w:pPr>
        <w:pStyle w:val="a3"/>
        <w:spacing w:before="3"/>
        <w:rPr>
          <w:color w:val="000000" w:themeColor="text1"/>
          <w:sz w:val="22"/>
          <w:szCs w:val="22"/>
        </w:rPr>
      </w:pPr>
    </w:p>
    <w:p w:rsidR="00C36D1D" w:rsidRPr="00652100" w:rsidRDefault="008243E8">
      <w:pPr>
        <w:pStyle w:val="1"/>
        <w:ind w:right="3705"/>
        <w:rPr>
          <w:color w:val="000000" w:themeColor="text1"/>
          <w:sz w:val="22"/>
          <w:szCs w:val="22"/>
        </w:rPr>
      </w:pPr>
      <w:r w:rsidRPr="00652100">
        <w:rPr>
          <w:color w:val="000000" w:themeColor="text1"/>
          <w:sz w:val="22"/>
          <w:szCs w:val="22"/>
        </w:rPr>
        <w:t>RECITALS</w:t>
      </w:r>
    </w:p>
    <w:p w:rsidR="00C36D1D" w:rsidRPr="00652100" w:rsidRDefault="00E51016" w:rsidP="003D713E">
      <w:pPr>
        <w:pStyle w:val="a4"/>
        <w:numPr>
          <w:ilvl w:val="0"/>
          <w:numId w:val="4"/>
        </w:numPr>
        <w:tabs>
          <w:tab w:val="left" w:pos="2820"/>
          <w:tab w:val="left" w:pos="2821"/>
        </w:tabs>
        <w:spacing w:before="208" w:line="235" w:lineRule="auto"/>
        <w:ind w:right="155" w:firstLine="688"/>
        <w:rPr>
          <w:color w:val="000000" w:themeColor="text1"/>
        </w:rPr>
      </w:pPr>
      <w:r w:rsidRPr="00652100">
        <w:rPr>
          <w:color w:val="000000" w:themeColor="text1"/>
          <w:w w:val="95"/>
        </w:rPr>
        <w:t>Wh</w:t>
      </w:r>
      <w:r w:rsidR="008243E8" w:rsidRPr="00652100">
        <w:rPr>
          <w:color w:val="000000" w:themeColor="text1"/>
          <w:w w:val="95"/>
        </w:rPr>
        <w:t>ereas</w:t>
      </w:r>
      <w:r w:rsidR="008243E8" w:rsidRPr="00652100">
        <w:rPr>
          <w:color w:val="000000" w:themeColor="text1"/>
          <w:spacing w:val="16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Agent</w:t>
      </w:r>
      <w:r w:rsidR="008243E8" w:rsidRPr="00652100">
        <w:rPr>
          <w:color w:val="000000" w:themeColor="text1"/>
          <w:spacing w:val="15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has</w:t>
      </w:r>
      <w:r w:rsidR="008243E8" w:rsidRPr="00652100">
        <w:rPr>
          <w:color w:val="000000" w:themeColor="text1"/>
          <w:spacing w:val="1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developed a</w:t>
      </w:r>
      <w:r w:rsidR="008243E8" w:rsidRPr="00652100">
        <w:rPr>
          <w:color w:val="000000" w:themeColor="text1"/>
          <w:spacing w:val="1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sales</w:t>
      </w:r>
      <w:r w:rsidR="008243E8" w:rsidRPr="00652100">
        <w:rPr>
          <w:color w:val="000000" w:themeColor="text1"/>
          <w:spacing w:val="12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relationship</w:t>
      </w:r>
      <w:r w:rsidR="008243E8" w:rsidRPr="00652100">
        <w:rPr>
          <w:color w:val="000000" w:themeColor="text1"/>
          <w:spacing w:val="19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with</w:t>
      </w:r>
      <w:r w:rsidR="008243E8" w:rsidRPr="00652100">
        <w:rPr>
          <w:color w:val="000000" w:themeColor="text1"/>
          <w:spacing w:val="-8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Factory</w:t>
      </w:r>
      <w:r w:rsidR="008243E8" w:rsidRPr="00652100">
        <w:rPr>
          <w:color w:val="000000" w:themeColor="text1"/>
          <w:spacing w:val="15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and</w:t>
      </w:r>
      <w:r w:rsidR="008243E8" w:rsidRPr="00652100">
        <w:rPr>
          <w:color w:val="000000" w:themeColor="text1"/>
          <w:spacing w:val="8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has</w:t>
      </w:r>
      <w:r w:rsidR="008243E8" w:rsidRPr="00652100">
        <w:rPr>
          <w:color w:val="000000" w:themeColor="text1"/>
          <w:spacing w:val="-1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facilitated</w:t>
      </w:r>
      <w:r w:rsidR="005F26F1" w:rsidRPr="00652100">
        <w:rPr>
          <w:color w:val="000000" w:themeColor="text1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the</w:t>
      </w:r>
      <w:r w:rsidR="008243E8" w:rsidRPr="00652100">
        <w:rPr>
          <w:color w:val="000000" w:themeColor="text1"/>
          <w:spacing w:val="-1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development</w:t>
      </w:r>
      <w:r w:rsidR="008243E8" w:rsidRPr="00652100">
        <w:rPr>
          <w:color w:val="000000" w:themeColor="text1"/>
          <w:spacing w:val="21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of</w:t>
      </w:r>
      <w:r w:rsidR="008243E8" w:rsidRPr="00652100">
        <w:rPr>
          <w:color w:val="000000" w:themeColor="text1"/>
          <w:spacing w:val="-8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a</w:t>
      </w:r>
      <w:r w:rsidR="008243E8" w:rsidRPr="00652100">
        <w:rPr>
          <w:color w:val="000000" w:themeColor="text1"/>
          <w:spacing w:val="-10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product</w:t>
      </w:r>
      <w:r w:rsidR="008243E8" w:rsidRPr="00652100">
        <w:rPr>
          <w:color w:val="000000" w:themeColor="text1"/>
          <w:spacing w:val="3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and</w:t>
      </w:r>
      <w:r w:rsidR="008243E8" w:rsidRPr="00652100">
        <w:rPr>
          <w:color w:val="000000" w:themeColor="text1"/>
          <w:spacing w:val="8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the</w:t>
      </w:r>
      <w:r w:rsidR="008243E8" w:rsidRPr="00652100">
        <w:rPr>
          <w:color w:val="000000" w:themeColor="text1"/>
          <w:spacing w:val="2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placement</w:t>
      </w:r>
      <w:r w:rsidR="008243E8" w:rsidRPr="00652100">
        <w:rPr>
          <w:color w:val="000000" w:themeColor="text1"/>
          <w:spacing w:val="8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of</w:t>
      </w:r>
      <w:r w:rsidR="008243E8" w:rsidRPr="00652100">
        <w:rPr>
          <w:color w:val="000000" w:themeColor="text1"/>
          <w:spacing w:val="3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sales</w:t>
      </w:r>
      <w:r w:rsidR="008243E8" w:rsidRPr="00652100">
        <w:rPr>
          <w:color w:val="000000" w:themeColor="text1"/>
          <w:spacing w:val="6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o</w:t>
      </w:r>
      <w:r w:rsidRPr="00652100">
        <w:rPr>
          <w:color w:val="000000" w:themeColor="text1"/>
          <w:w w:val="95"/>
        </w:rPr>
        <w:t>rders</w:t>
      </w:r>
      <w:r w:rsidR="008243E8" w:rsidRPr="00652100">
        <w:rPr>
          <w:color w:val="000000" w:themeColor="text1"/>
          <w:spacing w:val="10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with</w:t>
      </w:r>
      <w:r w:rsidR="008243E8" w:rsidRPr="00652100">
        <w:rPr>
          <w:color w:val="000000" w:themeColor="text1"/>
          <w:spacing w:val="4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Factory,</w:t>
      </w:r>
      <w:r w:rsidR="008243E8" w:rsidRPr="00652100">
        <w:rPr>
          <w:color w:val="000000" w:themeColor="text1"/>
          <w:spacing w:val="10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Agent</w:t>
      </w:r>
      <w:r w:rsidR="008243E8" w:rsidRPr="00652100">
        <w:rPr>
          <w:color w:val="000000" w:themeColor="text1"/>
          <w:spacing w:val="10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has</w:t>
      </w:r>
      <w:r w:rsidR="008243E8" w:rsidRPr="00652100">
        <w:rPr>
          <w:color w:val="000000" w:themeColor="text1"/>
          <w:spacing w:val="10"/>
          <w:w w:val="95"/>
        </w:rPr>
        <w:t xml:space="preserve"> </w:t>
      </w:r>
      <w:r w:rsidR="008243E8" w:rsidRPr="00652100">
        <w:rPr>
          <w:color w:val="000000" w:themeColor="text1"/>
          <w:w w:val="95"/>
        </w:rPr>
        <w:t>been</w:t>
      </w:r>
      <w:r w:rsidR="008243E8" w:rsidRPr="00652100">
        <w:rPr>
          <w:color w:val="000000" w:themeColor="text1"/>
          <w:spacing w:val="1"/>
          <w:w w:val="95"/>
        </w:rPr>
        <w:t xml:space="preserve"> </w:t>
      </w:r>
      <w:r w:rsidR="008243E8" w:rsidRPr="00652100">
        <w:rPr>
          <w:color w:val="000000" w:themeColor="text1"/>
        </w:rPr>
        <w:t>placings</w:t>
      </w:r>
      <w:r w:rsidR="008243E8" w:rsidRPr="00652100">
        <w:rPr>
          <w:color w:val="000000" w:themeColor="text1"/>
          <w:spacing w:val="-12"/>
        </w:rPr>
        <w:t xml:space="preserve"> </w:t>
      </w:r>
      <w:r w:rsidR="008243E8" w:rsidRPr="00652100">
        <w:rPr>
          <w:color w:val="000000" w:themeColor="text1"/>
        </w:rPr>
        <w:t>orders</w:t>
      </w:r>
      <w:r w:rsidR="008243E8" w:rsidRPr="00652100">
        <w:rPr>
          <w:color w:val="000000" w:themeColor="text1"/>
          <w:spacing w:val="-4"/>
        </w:rPr>
        <w:t xml:space="preserve"> </w:t>
      </w:r>
      <w:r w:rsidR="008243E8" w:rsidRPr="00652100">
        <w:rPr>
          <w:color w:val="000000" w:themeColor="text1"/>
        </w:rPr>
        <w:t>with</w:t>
      </w:r>
      <w:r w:rsidR="008243E8" w:rsidRPr="00652100">
        <w:rPr>
          <w:color w:val="000000" w:themeColor="text1"/>
          <w:spacing w:val="1"/>
        </w:rPr>
        <w:t xml:space="preserve"> </w:t>
      </w:r>
      <w:r w:rsidR="008243E8" w:rsidRPr="00652100">
        <w:rPr>
          <w:color w:val="000000" w:themeColor="text1"/>
        </w:rPr>
        <w:t>Factory</w:t>
      </w:r>
      <w:r w:rsidR="008243E8" w:rsidRPr="00652100">
        <w:rPr>
          <w:color w:val="000000" w:themeColor="text1"/>
          <w:spacing w:val="-9"/>
        </w:rPr>
        <w:t xml:space="preserve"> </w:t>
      </w:r>
      <w:r w:rsidR="008243E8" w:rsidRPr="00652100">
        <w:rPr>
          <w:color w:val="000000" w:themeColor="text1"/>
        </w:rPr>
        <w:t>on</w:t>
      </w:r>
      <w:r w:rsidR="008243E8" w:rsidRPr="00652100">
        <w:rPr>
          <w:color w:val="000000" w:themeColor="text1"/>
          <w:spacing w:val="-9"/>
        </w:rPr>
        <w:t xml:space="preserve"> </w:t>
      </w:r>
      <w:r w:rsidR="008243E8" w:rsidRPr="00652100">
        <w:rPr>
          <w:color w:val="000000" w:themeColor="text1"/>
        </w:rPr>
        <w:t>behalf</w:t>
      </w:r>
      <w:r w:rsidR="008243E8" w:rsidRPr="00652100">
        <w:rPr>
          <w:color w:val="000000" w:themeColor="text1"/>
          <w:spacing w:val="-8"/>
        </w:rPr>
        <w:t xml:space="preserve"> </w:t>
      </w:r>
      <w:r w:rsidR="008243E8" w:rsidRPr="00652100">
        <w:rPr>
          <w:color w:val="000000" w:themeColor="text1"/>
        </w:rPr>
        <w:t>of</w:t>
      </w:r>
      <w:r w:rsidR="008243E8" w:rsidRPr="00652100">
        <w:rPr>
          <w:color w:val="000000" w:themeColor="text1"/>
          <w:spacing w:val="-11"/>
        </w:rPr>
        <w:t xml:space="preserve"> </w:t>
      </w:r>
      <w:r w:rsidR="008243E8" w:rsidRPr="00652100">
        <w:rPr>
          <w:color w:val="000000" w:themeColor="text1"/>
        </w:rPr>
        <w:t>Purchasers</w:t>
      </w:r>
      <w:r w:rsidR="008243E8" w:rsidRPr="00652100">
        <w:rPr>
          <w:color w:val="000000" w:themeColor="text1"/>
          <w:spacing w:val="-1"/>
        </w:rPr>
        <w:t xml:space="preserve"> </w:t>
      </w:r>
      <w:r w:rsidR="008243E8" w:rsidRPr="00652100">
        <w:rPr>
          <w:color w:val="000000" w:themeColor="text1"/>
        </w:rPr>
        <w:t>and</w:t>
      </w:r>
      <w:r w:rsidR="008243E8" w:rsidRPr="00652100">
        <w:rPr>
          <w:color w:val="000000" w:themeColor="text1"/>
          <w:spacing w:val="-9"/>
        </w:rPr>
        <w:t xml:space="preserve"> </w:t>
      </w:r>
      <w:r w:rsidR="008243E8" w:rsidRPr="00652100">
        <w:rPr>
          <w:color w:val="000000" w:themeColor="text1"/>
        </w:rPr>
        <w:t>taking</w:t>
      </w:r>
      <w:r w:rsidR="008243E8" w:rsidRPr="00652100">
        <w:rPr>
          <w:color w:val="000000" w:themeColor="text1"/>
          <w:spacing w:val="-8"/>
        </w:rPr>
        <w:t xml:space="preserve"> </w:t>
      </w:r>
      <w:r w:rsidR="008243E8" w:rsidRPr="00652100">
        <w:rPr>
          <w:color w:val="000000" w:themeColor="text1"/>
        </w:rPr>
        <w:t>delivery</w:t>
      </w:r>
      <w:r w:rsidR="008243E8" w:rsidRPr="00652100">
        <w:rPr>
          <w:color w:val="000000" w:themeColor="text1"/>
          <w:spacing w:val="-4"/>
        </w:rPr>
        <w:t xml:space="preserve"> </w:t>
      </w:r>
      <w:r w:rsidR="008243E8" w:rsidRPr="00652100">
        <w:rPr>
          <w:color w:val="000000" w:themeColor="text1"/>
        </w:rPr>
        <w:t>of</w:t>
      </w:r>
      <w:r w:rsidR="008243E8" w:rsidRPr="00652100">
        <w:rPr>
          <w:color w:val="000000" w:themeColor="text1"/>
          <w:spacing w:val="-14"/>
        </w:rPr>
        <w:t xml:space="preserve"> </w:t>
      </w:r>
      <w:r w:rsidR="008243E8" w:rsidRPr="00652100">
        <w:rPr>
          <w:color w:val="000000" w:themeColor="text1"/>
        </w:rPr>
        <w:t>products.</w:t>
      </w:r>
    </w:p>
    <w:p w:rsidR="00C36D1D" w:rsidRPr="00652100" w:rsidRDefault="00C36D1D" w:rsidP="003D713E">
      <w:pPr>
        <w:pStyle w:val="a3"/>
        <w:spacing w:before="10"/>
        <w:rPr>
          <w:color w:val="000000" w:themeColor="text1"/>
          <w:sz w:val="22"/>
          <w:szCs w:val="22"/>
        </w:rPr>
      </w:pPr>
    </w:p>
    <w:p w:rsidR="00C36D1D" w:rsidRPr="00652100" w:rsidRDefault="008243E8" w:rsidP="003D713E">
      <w:pPr>
        <w:pStyle w:val="a4"/>
        <w:numPr>
          <w:ilvl w:val="0"/>
          <w:numId w:val="4"/>
        </w:numPr>
        <w:tabs>
          <w:tab w:val="left" w:pos="2811"/>
          <w:tab w:val="left" w:pos="2812"/>
        </w:tabs>
        <w:spacing w:before="1"/>
        <w:ind w:left="2811" w:hanging="687"/>
        <w:rPr>
          <w:color w:val="000000" w:themeColor="text1"/>
        </w:rPr>
      </w:pPr>
      <w:r w:rsidRPr="00652100">
        <w:rPr>
          <w:color w:val="000000" w:themeColor="text1"/>
          <w:w w:val="95"/>
        </w:rPr>
        <w:t>Agent</w:t>
      </w:r>
      <w:r w:rsidRPr="00652100">
        <w:rPr>
          <w:color w:val="000000" w:themeColor="text1"/>
          <w:spacing w:val="2"/>
          <w:w w:val="95"/>
        </w:rPr>
        <w:t xml:space="preserve"> </w:t>
      </w:r>
      <w:r w:rsidRPr="00652100">
        <w:rPr>
          <w:color w:val="000000" w:themeColor="text1"/>
          <w:w w:val="95"/>
        </w:rPr>
        <w:t>has</w:t>
      </w:r>
      <w:r w:rsidRPr="00652100">
        <w:rPr>
          <w:color w:val="000000" w:themeColor="text1"/>
          <w:spacing w:val="-5"/>
          <w:w w:val="95"/>
        </w:rPr>
        <w:t xml:space="preserve"> </w:t>
      </w:r>
      <w:r w:rsidRPr="00652100">
        <w:rPr>
          <w:color w:val="000000" w:themeColor="text1"/>
          <w:w w:val="95"/>
        </w:rPr>
        <w:t>been</w:t>
      </w:r>
      <w:r w:rsidRPr="00652100">
        <w:rPr>
          <w:color w:val="000000" w:themeColor="text1"/>
          <w:spacing w:val="12"/>
          <w:w w:val="95"/>
        </w:rPr>
        <w:t xml:space="preserve"> </w:t>
      </w:r>
      <w:r w:rsidRPr="00652100">
        <w:rPr>
          <w:color w:val="000000" w:themeColor="text1"/>
          <w:w w:val="95"/>
        </w:rPr>
        <w:t>storing</w:t>
      </w:r>
      <w:r w:rsidRPr="00652100">
        <w:rPr>
          <w:color w:val="000000" w:themeColor="text1"/>
          <w:spacing w:val="10"/>
          <w:w w:val="95"/>
        </w:rPr>
        <w:t xml:space="preserve"> </w:t>
      </w:r>
      <w:r w:rsidRPr="00652100">
        <w:rPr>
          <w:color w:val="000000" w:themeColor="text1"/>
          <w:w w:val="95"/>
        </w:rPr>
        <w:t>and</w:t>
      </w:r>
      <w:r w:rsidRPr="00652100">
        <w:rPr>
          <w:color w:val="000000" w:themeColor="text1"/>
          <w:spacing w:val="7"/>
          <w:w w:val="95"/>
        </w:rPr>
        <w:t xml:space="preserve"> </w:t>
      </w:r>
      <w:r w:rsidRPr="00652100">
        <w:rPr>
          <w:color w:val="000000" w:themeColor="text1"/>
          <w:w w:val="95"/>
        </w:rPr>
        <w:t>shipping</w:t>
      </w:r>
      <w:r w:rsidRPr="00652100">
        <w:rPr>
          <w:color w:val="000000" w:themeColor="text1"/>
          <w:spacing w:val="24"/>
          <w:w w:val="95"/>
        </w:rPr>
        <w:t xml:space="preserve"> </w:t>
      </w:r>
      <w:r w:rsidRPr="00652100">
        <w:rPr>
          <w:color w:val="000000" w:themeColor="text1"/>
          <w:w w:val="95"/>
        </w:rPr>
        <w:t>products</w:t>
      </w:r>
      <w:r w:rsidRPr="00652100">
        <w:rPr>
          <w:color w:val="000000" w:themeColor="text1"/>
          <w:spacing w:val="10"/>
          <w:w w:val="95"/>
        </w:rPr>
        <w:t xml:space="preserve"> </w:t>
      </w:r>
      <w:r w:rsidRPr="00652100">
        <w:rPr>
          <w:color w:val="000000" w:themeColor="text1"/>
          <w:w w:val="95"/>
        </w:rPr>
        <w:t>received</w:t>
      </w:r>
      <w:r w:rsidRPr="00652100">
        <w:rPr>
          <w:color w:val="000000" w:themeColor="text1"/>
          <w:spacing w:val="18"/>
          <w:w w:val="95"/>
        </w:rPr>
        <w:t xml:space="preserve"> </w:t>
      </w:r>
      <w:r w:rsidRPr="00652100">
        <w:rPr>
          <w:color w:val="000000" w:themeColor="text1"/>
          <w:w w:val="95"/>
        </w:rPr>
        <w:t>from</w:t>
      </w:r>
      <w:r w:rsidRPr="00652100">
        <w:rPr>
          <w:color w:val="000000" w:themeColor="text1"/>
          <w:spacing w:val="13"/>
          <w:w w:val="95"/>
        </w:rPr>
        <w:t xml:space="preserve"> </w:t>
      </w:r>
      <w:r w:rsidRPr="00652100">
        <w:rPr>
          <w:color w:val="000000" w:themeColor="text1"/>
          <w:w w:val="95"/>
        </w:rPr>
        <w:t>Factory.</w:t>
      </w:r>
    </w:p>
    <w:p w:rsidR="00C36D1D" w:rsidRPr="00652100" w:rsidRDefault="00C36D1D" w:rsidP="003D713E">
      <w:pPr>
        <w:pStyle w:val="a3"/>
        <w:spacing w:before="4"/>
        <w:rPr>
          <w:color w:val="000000" w:themeColor="text1"/>
          <w:sz w:val="22"/>
          <w:szCs w:val="22"/>
        </w:rPr>
      </w:pPr>
    </w:p>
    <w:p w:rsidR="00C36D1D" w:rsidRPr="00652100" w:rsidRDefault="008243E8" w:rsidP="003D713E">
      <w:pPr>
        <w:pStyle w:val="a4"/>
        <w:numPr>
          <w:ilvl w:val="0"/>
          <w:numId w:val="4"/>
        </w:numPr>
        <w:tabs>
          <w:tab w:val="left" w:pos="2800"/>
          <w:tab w:val="left" w:pos="2801"/>
        </w:tabs>
        <w:spacing w:line="228" w:lineRule="auto"/>
        <w:ind w:left="1451" w:right="570" w:firstLine="676"/>
        <w:rPr>
          <w:color w:val="000000" w:themeColor="text1"/>
        </w:rPr>
      </w:pPr>
      <w:r w:rsidRPr="00652100">
        <w:rPr>
          <w:color w:val="000000" w:themeColor="text1"/>
          <w:w w:val="95"/>
        </w:rPr>
        <w:t>In</w:t>
      </w:r>
      <w:r w:rsidRPr="00652100">
        <w:rPr>
          <w:color w:val="000000" w:themeColor="text1"/>
          <w:spacing w:val="12"/>
          <w:w w:val="95"/>
        </w:rPr>
        <w:t xml:space="preserve"> </w:t>
      </w:r>
      <w:r w:rsidRPr="00652100">
        <w:rPr>
          <w:color w:val="000000" w:themeColor="text1"/>
          <w:w w:val="95"/>
        </w:rPr>
        <w:t>order</w:t>
      </w:r>
      <w:r w:rsidRPr="00652100">
        <w:rPr>
          <w:color w:val="000000" w:themeColor="text1"/>
          <w:spacing w:val="13"/>
          <w:w w:val="95"/>
        </w:rPr>
        <w:t xml:space="preserve"> </w:t>
      </w:r>
      <w:r w:rsidRPr="00652100">
        <w:rPr>
          <w:color w:val="000000" w:themeColor="text1"/>
          <w:w w:val="95"/>
        </w:rPr>
        <w:t>to</w:t>
      </w:r>
      <w:r w:rsidRPr="00652100">
        <w:rPr>
          <w:color w:val="000000" w:themeColor="text1"/>
          <w:spacing w:val="3"/>
          <w:w w:val="95"/>
        </w:rPr>
        <w:t xml:space="preserve"> </w:t>
      </w:r>
      <w:r w:rsidRPr="00652100">
        <w:rPr>
          <w:color w:val="000000" w:themeColor="text1"/>
          <w:w w:val="95"/>
        </w:rPr>
        <w:t>streamline</w:t>
      </w:r>
      <w:r w:rsidRPr="00652100">
        <w:rPr>
          <w:color w:val="000000" w:themeColor="text1"/>
          <w:spacing w:val="20"/>
          <w:w w:val="95"/>
        </w:rPr>
        <w:t xml:space="preserve"> </w:t>
      </w:r>
      <w:r w:rsidRPr="00652100">
        <w:rPr>
          <w:color w:val="000000" w:themeColor="text1"/>
          <w:w w:val="95"/>
        </w:rPr>
        <w:t>orders,</w:t>
      </w:r>
      <w:r w:rsidRPr="00652100">
        <w:rPr>
          <w:color w:val="000000" w:themeColor="text1"/>
          <w:spacing w:val="9"/>
          <w:w w:val="95"/>
        </w:rPr>
        <w:t xml:space="preserve"> </w:t>
      </w:r>
      <w:r w:rsidRPr="00652100">
        <w:rPr>
          <w:color w:val="000000" w:themeColor="text1"/>
          <w:w w:val="95"/>
        </w:rPr>
        <w:t>deliveries,</w:t>
      </w:r>
      <w:r w:rsidRPr="00652100">
        <w:rPr>
          <w:color w:val="000000" w:themeColor="text1"/>
          <w:spacing w:val="22"/>
          <w:w w:val="95"/>
        </w:rPr>
        <w:t xml:space="preserve"> </w:t>
      </w:r>
      <w:r w:rsidRPr="00652100">
        <w:rPr>
          <w:color w:val="000000" w:themeColor="text1"/>
          <w:w w:val="95"/>
        </w:rPr>
        <w:t>and</w:t>
      </w:r>
      <w:r w:rsidRPr="00652100">
        <w:rPr>
          <w:color w:val="000000" w:themeColor="text1"/>
          <w:spacing w:val="-1"/>
          <w:w w:val="95"/>
        </w:rPr>
        <w:t xml:space="preserve"> </w:t>
      </w:r>
      <w:r w:rsidRPr="00652100">
        <w:rPr>
          <w:color w:val="000000" w:themeColor="text1"/>
          <w:w w:val="95"/>
        </w:rPr>
        <w:t>storage,</w:t>
      </w:r>
      <w:r w:rsidRPr="00652100">
        <w:rPr>
          <w:color w:val="000000" w:themeColor="text1"/>
          <w:spacing w:val="11"/>
          <w:w w:val="95"/>
        </w:rPr>
        <w:t xml:space="preserve"> </w:t>
      </w:r>
      <w:r w:rsidRPr="00652100">
        <w:rPr>
          <w:color w:val="000000" w:themeColor="text1"/>
          <w:w w:val="95"/>
        </w:rPr>
        <w:t>Factory</w:t>
      </w:r>
      <w:r w:rsidRPr="00652100">
        <w:rPr>
          <w:color w:val="000000" w:themeColor="text1"/>
          <w:spacing w:val="10"/>
          <w:w w:val="95"/>
        </w:rPr>
        <w:t xml:space="preserve"> </w:t>
      </w:r>
      <w:r w:rsidRPr="00652100">
        <w:rPr>
          <w:color w:val="000000" w:themeColor="text1"/>
          <w:w w:val="95"/>
        </w:rPr>
        <w:t>and</w:t>
      </w:r>
      <w:r w:rsidRPr="00652100">
        <w:rPr>
          <w:color w:val="000000" w:themeColor="text1"/>
          <w:spacing w:val="8"/>
          <w:w w:val="95"/>
        </w:rPr>
        <w:t xml:space="preserve"> </w:t>
      </w:r>
      <w:r w:rsidRPr="00652100">
        <w:rPr>
          <w:color w:val="000000" w:themeColor="text1"/>
          <w:w w:val="95"/>
        </w:rPr>
        <w:t>Agent</w:t>
      </w:r>
      <w:r w:rsidRPr="00652100">
        <w:rPr>
          <w:color w:val="000000" w:themeColor="text1"/>
          <w:spacing w:val="14"/>
          <w:w w:val="95"/>
        </w:rPr>
        <w:t xml:space="preserve"> </w:t>
      </w:r>
      <w:r w:rsidRPr="00652100">
        <w:rPr>
          <w:color w:val="000000" w:themeColor="text1"/>
          <w:w w:val="95"/>
        </w:rPr>
        <w:t>have</w:t>
      </w:r>
      <w:r w:rsidRPr="00652100">
        <w:rPr>
          <w:color w:val="000000" w:themeColor="text1"/>
          <w:spacing w:val="-52"/>
          <w:w w:val="95"/>
        </w:rPr>
        <w:t xml:space="preserve"> </w:t>
      </w:r>
      <w:r w:rsidRPr="00652100">
        <w:rPr>
          <w:color w:val="000000" w:themeColor="text1"/>
        </w:rPr>
        <w:t>a</w:t>
      </w:r>
      <w:r w:rsidR="00E51016" w:rsidRPr="00652100">
        <w:rPr>
          <w:color w:val="000000" w:themeColor="text1"/>
        </w:rPr>
        <w:t>gr</w:t>
      </w:r>
      <w:r w:rsidRPr="00652100">
        <w:rPr>
          <w:color w:val="000000" w:themeColor="text1"/>
        </w:rPr>
        <w:t>eed</w:t>
      </w:r>
      <w:r w:rsidRPr="00652100">
        <w:rPr>
          <w:color w:val="000000" w:themeColor="text1"/>
          <w:spacing w:val="1"/>
        </w:rPr>
        <w:t xml:space="preserve"> </w:t>
      </w:r>
      <w:r w:rsidRPr="00652100">
        <w:rPr>
          <w:color w:val="000000" w:themeColor="text1"/>
        </w:rPr>
        <w:t>to</w:t>
      </w:r>
      <w:r w:rsidRPr="00652100">
        <w:rPr>
          <w:color w:val="000000" w:themeColor="text1"/>
          <w:spacing w:val="-6"/>
        </w:rPr>
        <w:t xml:space="preserve"> </w:t>
      </w:r>
      <w:r w:rsidRPr="00652100">
        <w:rPr>
          <w:color w:val="000000" w:themeColor="text1"/>
        </w:rPr>
        <w:t>shipment</w:t>
      </w:r>
      <w:r w:rsidRPr="00652100">
        <w:rPr>
          <w:color w:val="000000" w:themeColor="text1"/>
          <w:spacing w:val="2"/>
        </w:rPr>
        <w:t xml:space="preserve"> </w:t>
      </w:r>
      <w:r w:rsidRPr="00652100">
        <w:rPr>
          <w:color w:val="000000" w:themeColor="text1"/>
        </w:rPr>
        <w:t>of</w:t>
      </w:r>
      <w:r w:rsidRPr="00652100">
        <w:rPr>
          <w:color w:val="000000" w:themeColor="text1"/>
          <w:spacing w:val="1"/>
        </w:rPr>
        <w:t xml:space="preserve"> </w:t>
      </w:r>
      <w:r w:rsidRPr="00652100">
        <w:rPr>
          <w:color w:val="000000" w:themeColor="text1"/>
        </w:rPr>
        <w:t>products</w:t>
      </w:r>
      <w:r w:rsidRPr="00652100">
        <w:rPr>
          <w:color w:val="000000" w:themeColor="text1"/>
          <w:spacing w:val="11"/>
        </w:rPr>
        <w:t xml:space="preserve"> </w:t>
      </w:r>
      <w:r w:rsidRPr="00652100">
        <w:rPr>
          <w:color w:val="000000" w:themeColor="text1"/>
        </w:rPr>
        <w:t>by</w:t>
      </w:r>
      <w:r w:rsidRPr="00652100">
        <w:rPr>
          <w:color w:val="000000" w:themeColor="text1"/>
          <w:spacing w:val="-4"/>
        </w:rPr>
        <w:t xml:space="preserve"> </w:t>
      </w:r>
      <w:r w:rsidRPr="00652100">
        <w:rPr>
          <w:color w:val="000000" w:themeColor="text1"/>
        </w:rPr>
        <w:t>Factory directly</w:t>
      </w:r>
      <w:r w:rsidRPr="00652100">
        <w:rPr>
          <w:color w:val="000000" w:themeColor="text1"/>
          <w:spacing w:val="8"/>
        </w:rPr>
        <w:t xml:space="preserve"> </w:t>
      </w:r>
      <w:r w:rsidRPr="00652100">
        <w:rPr>
          <w:color w:val="000000" w:themeColor="text1"/>
        </w:rPr>
        <w:t>to</w:t>
      </w:r>
      <w:r w:rsidRPr="00652100">
        <w:rPr>
          <w:color w:val="000000" w:themeColor="text1"/>
          <w:spacing w:val="-9"/>
        </w:rPr>
        <w:t xml:space="preserve"> </w:t>
      </w:r>
      <w:r w:rsidRPr="00652100">
        <w:rPr>
          <w:color w:val="000000" w:themeColor="text1"/>
        </w:rPr>
        <w:t>certain</w:t>
      </w:r>
      <w:r w:rsidRPr="00652100">
        <w:rPr>
          <w:color w:val="000000" w:themeColor="text1"/>
          <w:spacing w:val="3"/>
        </w:rPr>
        <w:t xml:space="preserve"> </w:t>
      </w:r>
      <w:r w:rsidRPr="00652100">
        <w:rPr>
          <w:color w:val="000000" w:themeColor="text1"/>
        </w:rPr>
        <w:t>purchasers.</w:t>
      </w:r>
    </w:p>
    <w:p w:rsidR="00C36D1D" w:rsidRPr="00652100" w:rsidRDefault="00C36D1D" w:rsidP="003D713E">
      <w:pPr>
        <w:pStyle w:val="a3"/>
        <w:spacing w:before="5"/>
        <w:rPr>
          <w:color w:val="000000" w:themeColor="text1"/>
          <w:sz w:val="22"/>
          <w:szCs w:val="22"/>
        </w:rPr>
      </w:pPr>
    </w:p>
    <w:p w:rsidR="00C36D1D" w:rsidRPr="00652100" w:rsidRDefault="008243E8" w:rsidP="003D713E">
      <w:pPr>
        <w:pStyle w:val="a4"/>
        <w:numPr>
          <w:ilvl w:val="0"/>
          <w:numId w:val="4"/>
        </w:numPr>
        <w:tabs>
          <w:tab w:val="left" w:pos="2799"/>
          <w:tab w:val="left" w:pos="2800"/>
        </w:tabs>
        <w:spacing w:before="1" w:line="230" w:lineRule="auto"/>
        <w:ind w:left="1448" w:right="352" w:firstLine="684"/>
        <w:rPr>
          <w:color w:val="000000" w:themeColor="text1"/>
        </w:rPr>
      </w:pPr>
      <w:r w:rsidRPr="00652100">
        <w:rPr>
          <w:color w:val="000000" w:themeColor="text1"/>
          <w:w w:val="95"/>
        </w:rPr>
        <w:t>The</w:t>
      </w:r>
      <w:r w:rsidRPr="00652100">
        <w:rPr>
          <w:color w:val="000000" w:themeColor="text1"/>
          <w:spacing w:val="-6"/>
          <w:w w:val="95"/>
        </w:rPr>
        <w:t xml:space="preserve"> </w:t>
      </w:r>
      <w:r w:rsidRPr="00652100">
        <w:rPr>
          <w:color w:val="000000" w:themeColor="text1"/>
          <w:w w:val="95"/>
        </w:rPr>
        <w:t>Parties</w:t>
      </w:r>
      <w:r w:rsidRPr="00652100">
        <w:rPr>
          <w:color w:val="000000" w:themeColor="text1"/>
          <w:spacing w:val="17"/>
          <w:w w:val="95"/>
        </w:rPr>
        <w:t xml:space="preserve"> </w:t>
      </w:r>
      <w:r w:rsidRPr="00652100">
        <w:rPr>
          <w:color w:val="000000" w:themeColor="text1"/>
          <w:w w:val="95"/>
        </w:rPr>
        <w:t>have</w:t>
      </w:r>
      <w:r w:rsidRPr="00652100">
        <w:rPr>
          <w:color w:val="000000" w:themeColor="text1"/>
          <w:spacing w:val="7"/>
          <w:w w:val="95"/>
        </w:rPr>
        <w:t xml:space="preserve"> </w:t>
      </w:r>
      <w:r w:rsidRPr="00652100">
        <w:rPr>
          <w:color w:val="000000" w:themeColor="text1"/>
          <w:w w:val="95"/>
        </w:rPr>
        <w:t>agreed</w:t>
      </w:r>
      <w:r w:rsidRPr="00652100">
        <w:rPr>
          <w:color w:val="000000" w:themeColor="text1"/>
          <w:spacing w:val="17"/>
          <w:w w:val="95"/>
        </w:rPr>
        <w:t xml:space="preserve"> </w:t>
      </w:r>
      <w:r w:rsidRPr="00652100">
        <w:rPr>
          <w:color w:val="000000" w:themeColor="text1"/>
          <w:w w:val="95"/>
        </w:rPr>
        <w:t>to</w:t>
      </w:r>
      <w:r w:rsidRPr="00652100">
        <w:rPr>
          <w:color w:val="000000" w:themeColor="text1"/>
          <w:spacing w:val="1"/>
          <w:w w:val="95"/>
        </w:rPr>
        <w:t xml:space="preserve"> </w:t>
      </w:r>
      <w:r w:rsidRPr="00652100">
        <w:rPr>
          <w:color w:val="000000" w:themeColor="text1"/>
          <w:w w:val="95"/>
        </w:rPr>
        <w:t>this</w:t>
      </w:r>
      <w:r w:rsidRPr="00652100">
        <w:rPr>
          <w:color w:val="000000" w:themeColor="text1"/>
          <w:spacing w:val="-5"/>
          <w:w w:val="95"/>
        </w:rPr>
        <w:t xml:space="preserve"> </w:t>
      </w:r>
      <w:r w:rsidRPr="00652100">
        <w:rPr>
          <w:color w:val="000000" w:themeColor="text1"/>
          <w:w w:val="95"/>
        </w:rPr>
        <w:t>Agreement</w:t>
      </w:r>
      <w:r w:rsidRPr="00652100">
        <w:rPr>
          <w:color w:val="000000" w:themeColor="text1"/>
          <w:spacing w:val="22"/>
          <w:w w:val="95"/>
        </w:rPr>
        <w:t xml:space="preserve"> </w:t>
      </w:r>
      <w:r w:rsidRPr="00652100">
        <w:rPr>
          <w:color w:val="000000" w:themeColor="text1"/>
          <w:w w:val="95"/>
        </w:rPr>
        <w:t>for</w:t>
      </w:r>
      <w:r w:rsidRPr="00652100">
        <w:rPr>
          <w:color w:val="000000" w:themeColor="text1"/>
          <w:spacing w:val="5"/>
          <w:w w:val="95"/>
        </w:rPr>
        <w:t xml:space="preserve"> </w:t>
      </w:r>
      <w:r w:rsidRPr="00652100">
        <w:rPr>
          <w:color w:val="000000" w:themeColor="text1"/>
          <w:w w:val="95"/>
        </w:rPr>
        <w:t>the</w:t>
      </w:r>
      <w:r w:rsidRPr="00652100">
        <w:rPr>
          <w:color w:val="000000" w:themeColor="text1"/>
          <w:spacing w:val="7"/>
          <w:w w:val="95"/>
        </w:rPr>
        <w:t xml:space="preserve"> </w:t>
      </w:r>
      <w:r w:rsidRPr="00652100">
        <w:rPr>
          <w:color w:val="000000" w:themeColor="text1"/>
          <w:w w:val="95"/>
        </w:rPr>
        <w:t>payment</w:t>
      </w:r>
      <w:r w:rsidRPr="00652100">
        <w:rPr>
          <w:color w:val="000000" w:themeColor="text1"/>
          <w:spacing w:val="25"/>
          <w:w w:val="95"/>
        </w:rPr>
        <w:t xml:space="preserve"> </w:t>
      </w:r>
      <w:r w:rsidRPr="00652100">
        <w:rPr>
          <w:color w:val="000000" w:themeColor="text1"/>
          <w:w w:val="95"/>
        </w:rPr>
        <w:t>of</w:t>
      </w:r>
      <w:r w:rsidRPr="00652100">
        <w:rPr>
          <w:color w:val="000000" w:themeColor="text1"/>
          <w:spacing w:val="5"/>
          <w:w w:val="95"/>
        </w:rPr>
        <w:t xml:space="preserve"> </w:t>
      </w:r>
      <w:r w:rsidRPr="00652100">
        <w:rPr>
          <w:color w:val="000000" w:themeColor="text1"/>
          <w:w w:val="95"/>
        </w:rPr>
        <w:t>commission</w:t>
      </w:r>
      <w:r w:rsidRPr="00652100">
        <w:rPr>
          <w:color w:val="000000" w:themeColor="text1"/>
          <w:spacing w:val="22"/>
          <w:w w:val="95"/>
        </w:rPr>
        <w:t xml:space="preserve"> </w:t>
      </w:r>
      <w:r w:rsidRPr="00652100">
        <w:rPr>
          <w:color w:val="000000" w:themeColor="text1"/>
          <w:w w:val="95"/>
        </w:rPr>
        <w:t>from</w:t>
      </w:r>
      <w:r w:rsidRPr="00652100">
        <w:rPr>
          <w:color w:val="000000" w:themeColor="text1"/>
          <w:spacing w:val="-51"/>
          <w:w w:val="95"/>
        </w:rPr>
        <w:t xml:space="preserve"> </w:t>
      </w:r>
      <w:r w:rsidRPr="00652100">
        <w:rPr>
          <w:color w:val="000000" w:themeColor="text1"/>
          <w:w w:val="95"/>
        </w:rPr>
        <w:t>Factory</w:t>
      </w:r>
      <w:r w:rsidRPr="00652100">
        <w:rPr>
          <w:color w:val="000000" w:themeColor="text1"/>
          <w:spacing w:val="1"/>
          <w:w w:val="95"/>
        </w:rPr>
        <w:t xml:space="preserve"> </w:t>
      </w:r>
      <w:r w:rsidRPr="00652100">
        <w:rPr>
          <w:color w:val="000000" w:themeColor="text1"/>
          <w:w w:val="95"/>
        </w:rPr>
        <w:t>to Agent for orders placed</w:t>
      </w:r>
      <w:r w:rsidRPr="00652100">
        <w:rPr>
          <w:color w:val="000000" w:themeColor="text1"/>
          <w:spacing w:val="1"/>
          <w:w w:val="95"/>
        </w:rPr>
        <w:t xml:space="preserve"> </w:t>
      </w:r>
      <w:r w:rsidRPr="00652100">
        <w:rPr>
          <w:color w:val="000000" w:themeColor="text1"/>
          <w:w w:val="95"/>
        </w:rPr>
        <w:t>by</w:t>
      </w:r>
      <w:r w:rsidR="00C5590D" w:rsidRPr="00652100">
        <w:rPr>
          <w:color w:val="000000" w:themeColor="text1"/>
          <w:w w:val="95"/>
        </w:rPr>
        <w:t xml:space="preserve"> </w:t>
      </w:r>
      <w:r w:rsidR="00C5590D" w:rsidRPr="00652100">
        <w:rPr>
          <w:b/>
          <w:bCs/>
          <w:color w:val="000000" w:themeColor="text1"/>
          <w:w w:val="95"/>
        </w:rPr>
        <w:t>Green Company</w:t>
      </w:r>
      <w:r w:rsidR="00C5590D" w:rsidRPr="00652100">
        <w:rPr>
          <w:b/>
          <w:color w:val="000000" w:themeColor="text1"/>
          <w:spacing w:val="10"/>
          <w:w w:val="95"/>
        </w:rPr>
        <w:t xml:space="preserve">, </w:t>
      </w:r>
      <w:r w:rsidRPr="00652100">
        <w:rPr>
          <w:bCs/>
          <w:color w:val="000000" w:themeColor="text1"/>
          <w:w w:val="95"/>
        </w:rPr>
        <w:t>a</w:t>
      </w:r>
      <w:r w:rsidRPr="00652100">
        <w:rPr>
          <w:b/>
          <w:color w:val="000000" w:themeColor="text1"/>
          <w:spacing w:val="12"/>
          <w:w w:val="95"/>
        </w:rPr>
        <w:t xml:space="preserve"> </w:t>
      </w:r>
      <w:r w:rsidRPr="00652100">
        <w:rPr>
          <w:color w:val="000000" w:themeColor="text1"/>
          <w:w w:val="95"/>
        </w:rPr>
        <w:t>California</w:t>
      </w:r>
      <w:r w:rsidRPr="00652100">
        <w:rPr>
          <w:color w:val="000000" w:themeColor="text1"/>
          <w:spacing w:val="14"/>
          <w:w w:val="95"/>
        </w:rPr>
        <w:t xml:space="preserve"> </w:t>
      </w:r>
      <w:r w:rsidRPr="00652100">
        <w:rPr>
          <w:color w:val="000000" w:themeColor="text1"/>
          <w:w w:val="95"/>
        </w:rPr>
        <w:t>corporation</w:t>
      </w:r>
      <w:r w:rsidRPr="00652100">
        <w:rPr>
          <w:color w:val="000000" w:themeColor="text1"/>
          <w:spacing w:val="41"/>
          <w:w w:val="95"/>
        </w:rPr>
        <w:t xml:space="preserve"> </w:t>
      </w:r>
      <w:r w:rsidRPr="00652100">
        <w:rPr>
          <w:color w:val="000000" w:themeColor="text1"/>
          <w:w w:val="95"/>
        </w:rPr>
        <w:t>having</w:t>
      </w:r>
      <w:r w:rsidRPr="00652100">
        <w:rPr>
          <w:color w:val="000000" w:themeColor="text1"/>
          <w:spacing w:val="5"/>
          <w:w w:val="95"/>
        </w:rPr>
        <w:t xml:space="preserve"> </w:t>
      </w:r>
      <w:r w:rsidRPr="00652100">
        <w:rPr>
          <w:color w:val="000000" w:themeColor="text1"/>
          <w:w w:val="95"/>
        </w:rPr>
        <w:t>a</w:t>
      </w:r>
      <w:r w:rsidRPr="00652100">
        <w:rPr>
          <w:color w:val="000000" w:themeColor="text1"/>
          <w:spacing w:val="24"/>
          <w:w w:val="95"/>
        </w:rPr>
        <w:t xml:space="preserve"> </w:t>
      </w:r>
      <w:r w:rsidRPr="00652100">
        <w:rPr>
          <w:color w:val="000000" w:themeColor="text1"/>
          <w:w w:val="95"/>
        </w:rPr>
        <w:t>principal</w:t>
      </w:r>
      <w:r w:rsidRPr="00652100">
        <w:rPr>
          <w:color w:val="000000" w:themeColor="text1"/>
          <w:spacing w:val="22"/>
          <w:w w:val="95"/>
        </w:rPr>
        <w:t xml:space="preserve"> </w:t>
      </w:r>
      <w:r w:rsidRPr="00652100">
        <w:rPr>
          <w:color w:val="000000" w:themeColor="text1"/>
          <w:w w:val="95"/>
        </w:rPr>
        <w:t>place</w:t>
      </w:r>
      <w:r w:rsidRPr="00652100">
        <w:rPr>
          <w:color w:val="000000" w:themeColor="text1"/>
          <w:spacing w:val="8"/>
          <w:w w:val="95"/>
        </w:rPr>
        <w:t xml:space="preserve"> </w:t>
      </w:r>
      <w:r w:rsidRPr="00652100">
        <w:rPr>
          <w:color w:val="000000" w:themeColor="text1"/>
          <w:w w:val="95"/>
        </w:rPr>
        <w:t>of</w:t>
      </w:r>
      <w:r w:rsidRPr="00652100">
        <w:rPr>
          <w:color w:val="000000" w:themeColor="text1"/>
          <w:spacing w:val="30"/>
          <w:w w:val="95"/>
        </w:rPr>
        <w:t xml:space="preserve"> </w:t>
      </w:r>
      <w:r w:rsidRPr="00652100">
        <w:rPr>
          <w:color w:val="000000" w:themeColor="text1"/>
          <w:w w:val="95"/>
        </w:rPr>
        <w:t>business</w:t>
      </w:r>
      <w:r w:rsidRPr="00652100">
        <w:rPr>
          <w:color w:val="000000" w:themeColor="text1"/>
          <w:spacing w:val="32"/>
          <w:w w:val="95"/>
        </w:rPr>
        <w:t xml:space="preserve"> </w:t>
      </w:r>
      <w:r w:rsidRPr="00652100">
        <w:rPr>
          <w:color w:val="000000" w:themeColor="text1"/>
          <w:w w:val="95"/>
        </w:rPr>
        <w:t>at</w:t>
      </w:r>
      <w:r w:rsidRPr="00652100">
        <w:rPr>
          <w:color w:val="000000" w:themeColor="text1"/>
          <w:spacing w:val="4"/>
          <w:w w:val="95"/>
        </w:rPr>
        <w:t xml:space="preserve"> </w:t>
      </w:r>
      <w:r w:rsidR="00C5590D" w:rsidRPr="00652100">
        <w:rPr>
          <w:color w:val="000000" w:themeColor="text1"/>
          <w:spacing w:val="4"/>
          <w:w w:val="95"/>
        </w:rPr>
        <w:t>Los Angeles, CA, US</w:t>
      </w:r>
      <w:r w:rsidRPr="00652100">
        <w:rPr>
          <w:color w:val="000000" w:themeColor="text1"/>
          <w:spacing w:val="1"/>
          <w:w w:val="95"/>
        </w:rPr>
        <w:t xml:space="preserve"> </w:t>
      </w:r>
      <w:r w:rsidR="00C5590D" w:rsidRPr="00652100">
        <w:rPr>
          <w:b/>
          <w:bCs/>
          <w:color w:val="000000" w:themeColor="text1"/>
          <w:spacing w:val="1"/>
          <w:w w:val="95"/>
        </w:rPr>
        <w:t>(“</w:t>
      </w:r>
      <w:r w:rsidR="00CF38E4" w:rsidRPr="00652100">
        <w:rPr>
          <w:b/>
          <w:bCs/>
          <w:color w:val="000000" w:themeColor="text1"/>
          <w:spacing w:val="1"/>
          <w:w w:val="95"/>
        </w:rPr>
        <w:t>Buyer”)</w:t>
      </w:r>
      <w:r w:rsidR="00C5590D" w:rsidRPr="00652100">
        <w:rPr>
          <w:color w:val="000000" w:themeColor="text1"/>
          <w:spacing w:val="1"/>
          <w:w w:val="95"/>
        </w:rPr>
        <w:t xml:space="preserve"> </w:t>
      </w:r>
      <w:r w:rsidRPr="00652100">
        <w:rPr>
          <w:color w:val="000000" w:themeColor="text1"/>
          <w:w w:val="95"/>
        </w:rPr>
        <w:t xml:space="preserve">according to the </w:t>
      </w:r>
      <w:r w:rsidR="00E51016" w:rsidRPr="00652100">
        <w:rPr>
          <w:color w:val="000000" w:themeColor="text1"/>
          <w:w w:val="95"/>
        </w:rPr>
        <w:t>term</w:t>
      </w:r>
      <w:r w:rsidRPr="00652100">
        <w:rPr>
          <w:color w:val="000000" w:themeColor="text1"/>
          <w:w w:val="95"/>
        </w:rPr>
        <w:t xml:space="preserve"> and</w:t>
      </w:r>
      <w:r w:rsidRPr="00652100">
        <w:rPr>
          <w:color w:val="000000" w:themeColor="text1"/>
          <w:spacing w:val="1"/>
          <w:w w:val="95"/>
        </w:rPr>
        <w:t xml:space="preserve"> </w:t>
      </w:r>
      <w:r w:rsidRPr="00652100">
        <w:rPr>
          <w:color w:val="000000" w:themeColor="text1"/>
          <w:w w:val="95"/>
        </w:rPr>
        <w:t>conditions</w:t>
      </w:r>
      <w:r w:rsidRPr="00652100">
        <w:rPr>
          <w:color w:val="000000" w:themeColor="text1"/>
          <w:spacing w:val="1"/>
          <w:w w:val="95"/>
        </w:rPr>
        <w:t xml:space="preserve"> </w:t>
      </w:r>
      <w:r w:rsidRPr="00652100">
        <w:rPr>
          <w:color w:val="000000" w:themeColor="text1"/>
          <w:w w:val="95"/>
        </w:rPr>
        <w:t>set forth</w:t>
      </w:r>
      <w:r w:rsidRPr="00652100">
        <w:rPr>
          <w:color w:val="000000" w:themeColor="text1"/>
          <w:spacing w:val="1"/>
          <w:w w:val="95"/>
        </w:rPr>
        <w:t xml:space="preserve"> </w:t>
      </w:r>
      <w:r w:rsidRPr="00652100">
        <w:rPr>
          <w:color w:val="000000" w:themeColor="text1"/>
          <w:w w:val="105"/>
        </w:rPr>
        <w:t>below.</w:t>
      </w:r>
    </w:p>
    <w:p w:rsidR="00C5590D" w:rsidRDefault="00C5590D" w:rsidP="00C5590D">
      <w:pPr>
        <w:pStyle w:val="a4"/>
      </w:pPr>
    </w:p>
    <w:p w:rsidR="00C5590D" w:rsidRPr="00AC0CB2" w:rsidRDefault="00C5590D" w:rsidP="00C5590D">
      <w:pPr>
        <w:pStyle w:val="a4"/>
        <w:tabs>
          <w:tab w:val="left" w:pos="2799"/>
          <w:tab w:val="left" w:pos="2800"/>
        </w:tabs>
        <w:spacing w:before="1" w:line="230" w:lineRule="auto"/>
        <w:ind w:left="2132" w:right="352" w:firstLine="0"/>
        <w:jc w:val="left"/>
      </w:pPr>
    </w:p>
    <w:p w:rsidR="00C36D1D" w:rsidRPr="00AC0CB2" w:rsidRDefault="008243E8">
      <w:pPr>
        <w:pStyle w:val="1"/>
        <w:spacing w:before="3"/>
        <w:ind w:right="3712"/>
        <w:rPr>
          <w:sz w:val="22"/>
          <w:szCs w:val="22"/>
        </w:rPr>
      </w:pPr>
      <w:r w:rsidRPr="00AC0CB2">
        <w:rPr>
          <w:sz w:val="22"/>
          <w:szCs w:val="22"/>
        </w:rPr>
        <w:t>AGREEMENT</w:t>
      </w:r>
    </w:p>
    <w:p w:rsidR="00C36D1D" w:rsidRPr="00AC0CB2" w:rsidRDefault="008243E8">
      <w:pPr>
        <w:pStyle w:val="a3"/>
        <w:spacing w:before="201" w:line="235" w:lineRule="auto"/>
        <w:ind w:left="1444" w:right="114" w:firstLine="687"/>
        <w:jc w:val="both"/>
        <w:rPr>
          <w:sz w:val="22"/>
          <w:szCs w:val="22"/>
        </w:rPr>
      </w:pPr>
      <w:r w:rsidRPr="00AC0CB2">
        <w:rPr>
          <w:w w:val="95"/>
          <w:sz w:val="22"/>
          <w:szCs w:val="22"/>
        </w:rPr>
        <w:t>NOW THEREFORE, in consideration of the mutual covenants contained herein and for</w:t>
      </w:r>
      <w:r w:rsidRPr="00AC0CB2">
        <w:rPr>
          <w:spacing w:val="1"/>
          <w:w w:val="95"/>
          <w:sz w:val="22"/>
          <w:szCs w:val="22"/>
        </w:rPr>
        <w:t xml:space="preserve"> </w:t>
      </w:r>
      <w:r w:rsidRPr="00AC0CB2">
        <w:rPr>
          <w:sz w:val="22"/>
          <w:szCs w:val="22"/>
        </w:rPr>
        <w:t>other</w:t>
      </w:r>
      <w:r w:rsidRPr="00AC0CB2">
        <w:rPr>
          <w:spacing w:val="1"/>
          <w:sz w:val="22"/>
          <w:szCs w:val="22"/>
        </w:rPr>
        <w:t xml:space="preserve"> </w:t>
      </w:r>
      <w:r w:rsidRPr="00AC0CB2">
        <w:rPr>
          <w:sz w:val="22"/>
          <w:szCs w:val="22"/>
        </w:rPr>
        <w:t>good</w:t>
      </w:r>
      <w:r w:rsidRPr="00AC0CB2">
        <w:rPr>
          <w:spacing w:val="1"/>
          <w:sz w:val="22"/>
          <w:szCs w:val="22"/>
        </w:rPr>
        <w:t xml:space="preserve"> </w:t>
      </w:r>
      <w:r w:rsidRPr="00AC0CB2">
        <w:rPr>
          <w:sz w:val="22"/>
          <w:szCs w:val="22"/>
        </w:rPr>
        <w:t>and valuable</w:t>
      </w:r>
      <w:r w:rsidRPr="00AC0CB2">
        <w:rPr>
          <w:spacing w:val="1"/>
          <w:sz w:val="22"/>
          <w:szCs w:val="22"/>
        </w:rPr>
        <w:t xml:space="preserve"> </w:t>
      </w:r>
      <w:r w:rsidRPr="00AC0CB2">
        <w:rPr>
          <w:sz w:val="22"/>
          <w:szCs w:val="22"/>
        </w:rPr>
        <w:t>consideration,</w:t>
      </w:r>
      <w:r w:rsidRPr="00AC0CB2">
        <w:rPr>
          <w:spacing w:val="1"/>
          <w:sz w:val="22"/>
          <w:szCs w:val="22"/>
        </w:rPr>
        <w:t xml:space="preserve"> </w:t>
      </w:r>
      <w:r w:rsidRPr="00AC0CB2">
        <w:rPr>
          <w:sz w:val="22"/>
          <w:szCs w:val="22"/>
        </w:rPr>
        <w:t>the receipt</w:t>
      </w:r>
      <w:r w:rsidRPr="00AC0CB2">
        <w:rPr>
          <w:spacing w:val="1"/>
          <w:sz w:val="22"/>
          <w:szCs w:val="22"/>
        </w:rPr>
        <w:t xml:space="preserve"> </w:t>
      </w:r>
      <w:r w:rsidRPr="00AC0CB2">
        <w:rPr>
          <w:sz w:val="22"/>
          <w:szCs w:val="22"/>
        </w:rPr>
        <w:t>and sufficiency</w:t>
      </w:r>
      <w:r w:rsidRPr="00AC0CB2">
        <w:rPr>
          <w:spacing w:val="1"/>
          <w:sz w:val="22"/>
          <w:szCs w:val="22"/>
        </w:rPr>
        <w:t xml:space="preserve"> </w:t>
      </w:r>
      <w:r w:rsidRPr="00AC0CB2">
        <w:rPr>
          <w:sz w:val="22"/>
          <w:szCs w:val="22"/>
        </w:rPr>
        <w:t>of which is</w:t>
      </w:r>
      <w:r w:rsidRPr="00AC0CB2">
        <w:rPr>
          <w:spacing w:val="1"/>
          <w:sz w:val="22"/>
          <w:szCs w:val="22"/>
        </w:rPr>
        <w:t xml:space="preserve"> </w:t>
      </w:r>
      <w:r w:rsidRPr="00AC0CB2">
        <w:rPr>
          <w:sz w:val="22"/>
          <w:szCs w:val="22"/>
        </w:rPr>
        <w:t>mutually</w:t>
      </w:r>
      <w:r w:rsidRPr="00AC0CB2">
        <w:rPr>
          <w:spacing w:val="1"/>
          <w:sz w:val="22"/>
          <w:szCs w:val="22"/>
        </w:rPr>
        <w:t xml:space="preserve"> </w:t>
      </w:r>
      <w:r w:rsidRPr="00AC0CB2">
        <w:rPr>
          <w:sz w:val="22"/>
          <w:szCs w:val="22"/>
        </w:rPr>
        <w:t>acknowledged,</w:t>
      </w:r>
      <w:r w:rsidRPr="00AC0CB2">
        <w:rPr>
          <w:spacing w:val="19"/>
          <w:sz w:val="22"/>
          <w:szCs w:val="22"/>
        </w:rPr>
        <w:t xml:space="preserve"> </w:t>
      </w:r>
      <w:r w:rsidRPr="00AC0CB2">
        <w:rPr>
          <w:sz w:val="22"/>
          <w:szCs w:val="22"/>
        </w:rPr>
        <w:t>the</w:t>
      </w:r>
      <w:r w:rsidRPr="00AC0CB2">
        <w:rPr>
          <w:spacing w:val="-9"/>
          <w:sz w:val="22"/>
          <w:szCs w:val="22"/>
        </w:rPr>
        <w:t xml:space="preserve"> </w:t>
      </w:r>
      <w:r w:rsidRPr="00AC0CB2">
        <w:rPr>
          <w:sz w:val="22"/>
          <w:szCs w:val="22"/>
        </w:rPr>
        <w:t>Parties</w:t>
      </w:r>
      <w:r w:rsidRPr="00AC0CB2">
        <w:rPr>
          <w:spacing w:val="4"/>
          <w:sz w:val="22"/>
          <w:szCs w:val="22"/>
        </w:rPr>
        <w:t xml:space="preserve"> </w:t>
      </w:r>
      <w:r w:rsidRPr="00AC0CB2">
        <w:rPr>
          <w:sz w:val="22"/>
          <w:szCs w:val="22"/>
        </w:rPr>
        <w:t>agree as</w:t>
      </w:r>
      <w:r w:rsidRPr="00AC0CB2">
        <w:rPr>
          <w:spacing w:val="-4"/>
          <w:sz w:val="22"/>
          <w:szCs w:val="22"/>
        </w:rPr>
        <w:t xml:space="preserve"> </w:t>
      </w:r>
      <w:r w:rsidRPr="00AC0CB2">
        <w:rPr>
          <w:sz w:val="22"/>
          <w:szCs w:val="22"/>
        </w:rPr>
        <w:t>follows</w:t>
      </w:r>
      <w:r w:rsidR="00E51016" w:rsidRPr="00AC0CB2">
        <w:rPr>
          <w:sz w:val="22"/>
          <w:szCs w:val="22"/>
        </w:rPr>
        <w:t>:</w:t>
      </w:r>
    </w:p>
    <w:p w:rsidR="00C36D1D" w:rsidRPr="00B33BA7" w:rsidRDefault="008243E8">
      <w:pPr>
        <w:pStyle w:val="a4"/>
        <w:numPr>
          <w:ilvl w:val="0"/>
          <w:numId w:val="3"/>
        </w:numPr>
        <w:tabs>
          <w:tab w:val="left" w:pos="2799"/>
          <w:tab w:val="left" w:pos="2800"/>
        </w:tabs>
        <w:spacing w:before="209" w:line="235" w:lineRule="auto"/>
        <w:ind w:right="111" w:firstLine="690"/>
        <w:rPr>
          <w:b/>
          <w:bCs/>
        </w:rPr>
      </w:pPr>
      <w:r w:rsidRPr="00B33BA7">
        <w:rPr>
          <w:b/>
          <w:bCs/>
          <w:u w:val="single"/>
        </w:rPr>
        <w:t>Sco</w:t>
      </w:r>
      <w:r w:rsidR="00E51016" w:rsidRPr="00B33BA7">
        <w:rPr>
          <w:b/>
          <w:bCs/>
          <w:u w:val="single"/>
        </w:rPr>
        <w:t>p</w:t>
      </w:r>
      <w:r w:rsidRPr="00B33BA7">
        <w:rPr>
          <w:b/>
          <w:bCs/>
          <w:u w:val="single"/>
        </w:rPr>
        <w:t>e</w:t>
      </w:r>
      <w:r w:rsidRPr="00B33BA7">
        <w:rPr>
          <w:b/>
          <w:bCs/>
          <w:spacing w:val="6"/>
          <w:u w:val="single"/>
        </w:rPr>
        <w:t xml:space="preserve"> </w:t>
      </w:r>
      <w:r w:rsidRPr="00B33BA7">
        <w:rPr>
          <w:b/>
          <w:bCs/>
          <w:u w:val="single"/>
        </w:rPr>
        <w:t>of</w:t>
      </w:r>
      <w:r w:rsidRPr="00B33BA7">
        <w:rPr>
          <w:b/>
          <w:bCs/>
          <w:spacing w:val="13"/>
          <w:u w:val="single"/>
        </w:rPr>
        <w:t xml:space="preserve"> </w:t>
      </w:r>
      <w:r w:rsidRPr="00B33BA7">
        <w:rPr>
          <w:b/>
          <w:bCs/>
          <w:u w:val="single"/>
        </w:rPr>
        <w:t>Commission.</w:t>
      </w:r>
      <w:r w:rsidRPr="00B33BA7">
        <w:rPr>
          <w:b/>
          <w:bCs/>
          <w:spacing w:val="30"/>
        </w:rPr>
        <w:t xml:space="preserve"> </w:t>
      </w:r>
      <w:r w:rsidRPr="00B33BA7">
        <w:rPr>
          <w:b/>
          <w:bCs/>
        </w:rPr>
        <w:t>Factory</w:t>
      </w:r>
      <w:r w:rsidRPr="00B33BA7">
        <w:rPr>
          <w:b/>
          <w:bCs/>
          <w:spacing w:val="11"/>
        </w:rPr>
        <w:t xml:space="preserve"> </w:t>
      </w:r>
      <w:r w:rsidRPr="00B33BA7">
        <w:rPr>
          <w:b/>
          <w:bCs/>
        </w:rPr>
        <w:t>sh</w:t>
      </w:r>
      <w:r w:rsidR="00E51016" w:rsidRPr="00B33BA7">
        <w:rPr>
          <w:b/>
          <w:bCs/>
        </w:rPr>
        <w:t>a</w:t>
      </w:r>
      <w:r w:rsidRPr="00B33BA7">
        <w:rPr>
          <w:b/>
          <w:bCs/>
        </w:rPr>
        <w:t>1l</w:t>
      </w:r>
      <w:r w:rsidRPr="00B33BA7">
        <w:rPr>
          <w:b/>
          <w:bCs/>
          <w:spacing w:val="3"/>
        </w:rPr>
        <w:t xml:space="preserve"> </w:t>
      </w:r>
      <w:r w:rsidRPr="00B33BA7">
        <w:rPr>
          <w:b/>
          <w:bCs/>
        </w:rPr>
        <w:t>pay</w:t>
      </w:r>
      <w:r w:rsidRPr="00B33BA7">
        <w:rPr>
          <w:b/>
          <w:bCs/>
          <w:spacing w:val="12"/>
        </w:rPr>
        <w:t xml:space="preserve"> </w:t>
      </w:r>
      <w:r w:rsidRPr="00B33BA7">
        <w:rPr>
          <w:b/>
          <w:bCs/>
        </w:rPr>
        <w:t>a</w:t>
      </w:r>
      <w:r w:rsidRPr="00B33BA7">
        <w:rPr>
          <w:b/>
          <w:bCs/>
          <w:spacing w:val="4"/>
        </w:rPr>
        <w:t xml:space="preserve"> </w:t>
      </w:r>
      <w:r w:rsidRPr="00B33BA7">
        <w:rPr>
          <w:b/>
          <w:bCs/>
        </w:rPr>
        <w:t>commission</w:t>
      </w:r>
      <w:r w:rsidRPr="00B33BA7">
        <w:rPr>
          <w:b/>
          <w:bCs/>
          <w:spacing w:val="17"/>
        </w:rPr>
        <w:t xml:space="preserve"> </w:t>
      </w:r>
      <w:r w:rsidRPr="00B33BA7">
        <w:rPr>
          <w:b/>
          <w:bCs/>
        </w:rPr>
        <w:t>on</w:t>
      </w:r>
      <w:r w:rsidRPr="00B33BA7">
        <w:rPr>
          <w:b/>
          <w:bCs/>
          <w:spacing w:val="-2"/>
        </w:rPr>
        <w:t xml:space="preserve"> </w:t>
      </w:r>
      <w:r w:rsidRPr="00B33BA7">
        <w:rPr>
          <w:b/>
          <w:bCs/>
        </w:rPr>
        <w:t>two</w:t>
      </w:r>
      <w:r w:rsidRPr="00B33BA7">
        <w:rPr>
          <w:b/>
          <w:bCs/>
          <w:spacing w:val="18"/>
        </w:rPr>
        <w:t xml:space="preserve"> </w:t>
      </w:r>
      <w:r w:rsidRPr="00B33BA7">
        <w:rPr>
          <w:b/>
          <w:bCs/>
        </w:rPr>
        <w:t>models</w:t>
      </w:r>
      <w:r w:rsidRPr="00B33BA7">
        <w:rPr>
          <w:b/>
          <w:bCs/>
          <w:spacing w:val="13"/>
        </w:rPr>
        <w:t xml:space="preserve"> </w:t>
      </w:r>
      <w:r w:rsidRPr="00B33BA7">
        <w:rPr>
          <w:b/>
          <w:bCs/>
        </w:rPr>
        <w:t>of</w:t>
      </w:r>
      <w:r w:rsidRPr="00B33BA7">
        <w:rPr>
          <w:b/>
          <w:bCs/>
          <w:spacing w:val="15"/>
        </w:rPr>
        <w:t xml:space="preserve"> </w:t>
      </w:r>
      <w:proofErr w:type="gramStart"/>
      <w:r w:rsidRPr="00B33BA7">
        <w:rPr>
          <w:b/>
          <w:bCs/>
        </w:rPr>
        <w:t>bidet</w:t>
      </w:r>
      <w:r w:rsidR="00E51016" w:rsidRPr="00B33BA7">
        <w:rPr>
          <w:b/>
          <w:bCs/>
        </w:rPr>
        <w:t xml:space="preserve"> </w:t>
      </w:r>
      <w:r w:rsidRPr="00B33BA7">
        <w:rPr>
          <w:b/>
          <w:bCs/>
          <w:spacing w:val="-55"/>
        </w:rPr>
        <w:t xml:space="preserve"> </w:t>
      </w:r>
      <w:r w:rsidRPr="00B33BA7">
        <w:rPr>
          <w:b/>
          <w:bCs/>
        </w:rPr>
        <w:t>s</w:t>
      </w:r>
      <w:r w:rsidR="00E51016" w:rsidRPr="00B33BA7">
        <w:rPr>
          <w:b/>
          <w:bCs/>
        </w:rPr>
        <w:t>eats</w:t>
      </w:r>
      <w:proofErr w:type="gramEnd"/>
      <w:r w:rsidRPr="00B33BA7">
        <w:rPr>
          <w:b/>
          <w:bCs/>
          <w:spacing w:val="-2"/>
        </w:rPr>
        <w:t xml:space="preserve"> </w:t>
      </w:r>
      <w:r w:rsidRPr="00B33BA7">
        <w:rPr>
          <w:b/>
          <w:bCs/>
        </w:rPr>
        <w:t>ordered</w:t>
      </w:r>
      <w:r w:rsidRPr="00B33BA7">
        <w:rPr>
          <w:b/>
          <w:bCs/>
          <w:spacing w:val="16"/>
        </w:rPr>
        <w:t xml:space="preserve"> </w:t>
      </w:r>
      <w:r w:rsidRPr="00B33BA7">
        <w:rPr>
          <w:b/>
          <w:bCs/>
        </w:rPr>
        <w:t>by</w:t>
      </w:r>
      <w:r w:rsidR="00CF38E4" w:rsidRPr="00B33BA7">
        <w:rPr>
          <w:b/>
          <w:bCs/>
        </w:rPr>
        <w:t xml:space="preserve"> Buyer </w:t>
      </w:r>
      <w:r w:rsidRPr="00B33BA7">
        <w:rPr>
          <w:b/>
          <w:bCs/>
        </w:rPr>
        <w:t>f</w:t>
      </w:r>
      <w:r w:rsidR="00CF38E4" w:rsidRPr="00B33BA7">
        <w:rPr>
          <w:b/>
          <w:bCs/>
        </w:rPr>
        <w:t xml:space="preserve">rom </w:t>
      </w:r>
      <w:r w:rsidRPr="00B33BA7">
        <w:rPr>
          <w:b/>
          <w:bCs/>
        </w:rPr>
        <w:t>Factory.</w:t>
      </w:r>
      <w:bookmarkStart w:id="0" w:name="_GoBack"/>
      <w:bookmarkEnd w:id="0"/>
    </w:p>
    <w:p w:rsidR="00B91DA9" w:rsidRPr="00B33BA7" w:rsidRDefault="00B91DA9" w:rsidP="00B91DA9">
      <w:pPr>
        <w:pStyle w:val="a4"/>
        <w:tabs>
          <w:tab w:val="left" w:pos="2799"/>
          <w:tab w:val="left" w:pos="2800"/>
        </w:tabs>
        <w:spacing w:before="209" w:line="235" w:lineRule="auto"/>
        <w:ind w:left="2131" w:right="111" w:firstLine="0"/>
        <w:jc w:val="left"/>
        <w:rPr>
          <w:b/>
          <w:bCs/>
        </w:rPr>
      </w:pPr>
    </w:p>
    <w:p w:rsidR="00C36D1D" w:rsidRPr="00B33BA7" w:rsidRDefault="008243E8" w:rsidP="00B91DA9">
      <w:pPr>
        <w:pStyle w:val="a4"/>
        <w:numPr>
          <w:ilvl w:val="1"/>
          <w:numId w:val="3"/>
        </w:numPr>
        <w:tabs>
          <w:tab w:val="left" w:pos="3027"/>
        </w:tabs>
        <w:spacing w:before="11"/>
        <w:ind w:hanging="229"/>
        <w:rPr>
          <w:b/>
          <w:bCs/>
        </w:rPr>
      </w:pPr>
      <w:r w:rsidRPr="00B33BA7">
        <w:rPr>
          <w:b/>
          <w:bCs/>
        </w:rPr>
        <w:t>Model</w:t>
      </w:r>
      <w:r w:rsidRPr="00B33BA7">
        <w:rPr>
          <w:b/>
          <w:bCs/>
          <w:spacing w:val="-10"/>
        </w:rPr>
        <w:t xml:space="preserve"> </w:t>
      </w:r>
      <w:r w:rsidR="00CF38E4" w:rsidRPr="00B33BA7">
        <w:rPr>
          <w:b/>
          <w:bCs/>
          <w:spacing w:val="-10"/>
        </w:rPr>
        <w:t>KT</w:t>
      </w:r>
    </w:p>
    <w:p w:rsidR="00C36D1D" w:rsidRPr="00B33BA7" w:rsidRDefault="008243E8">
      <w:pPr>
        <w:pStyle w:val="a4"/>
        <w:numPr>
          <w:ilvl w:val="1"/>
          <w:numId w:val="3"/>
        </w:numPr>
        <w:tabs>
          <w:tab w:val="left" w:pos="3041"/>
        </w:tabs>
        <w:ind w:left="3040" w:hanging="234"/>
        <w:rPr>
          <w:b/>
          <w:bCs/>
        </w:rPr>
      </w:pPr>
      <w:r w:rsidRPr="00B33BA7">
        <w:rPr>
          <w:b/>
          <w:bCs/>
          <w:w w:val="95"/>
        </w:rPr>
        <w:t>Model</w:t>
      </w:r>
      <w:r w:rsidRPr="00B33BA7">
        <w:rPr>
          <w:b/>
          <w:bCs/>
          <w:spacing w:val="5"/>
          <w:w w:val="95"/>
        </w:rPr>
        <w:t xml:space="preserve"> </w:t>
      </w:r>
      <w:r w:rsidRPr="00B33BA7">
        <w:rPr>
          <w:b/>
          <w:bCs/>
          <w:w w:val="95"/>
        </w:rPr>
        <w:t>Auto</w:t>
      </w:r>
      <w:r w:rsidRPr="00B33BA7">
        <w:rPr>
          <w:b/>
          <w:bCs/>
          <w:spacing w:val="12"/>
          <w:w w:val="95"/>
        </w:rPr>
        <w:t xml:space="preserve"> </w:t>
      </w:r>
      <w:r w:rsidRPr="00B33BA7">
        <w:rPr>
          <w:b/>
          <w:bCs/>
          <w:w w:val="95"/>
        </w:rPr>
        <w:t>Open</w:t>
      </w:r>
    </w:p>
    <w:p w:rsidR="00C36D1D" w:rsidRPr="00B33BA7" w:rsidRDefault="00C36D1D">
      <w:pPr>
        <w:pStyle w:val="a3"/>
        <w:spacing w:before="4"/>
        <w:rPr>
          <w:b/>
          <w:bCs/>
          <w:sz w:val="22"/>
          <w:szCs w:val="22"/>
        </w:rPr>
      </w:pPr>
    </w:p>
    <w:p w:rsidR="00C36D1D" w:rsidRPr="00B33BA7" w:rsidRDefault="008243E8">
      <w:pPr>
        <w:pStyle w:val="a3"/>
        <w:spacing w:line="235" w:lineRule="auto"/>
        <w:ind w:left="2128" w:firstLine="4"/>
        <w:rPr>
          <w:b/>
          <w:bCs/>
          <w:sz w:val="22"/>
          <w:szCs w:val="22"/>
        </w:rPr>
      </w:pPr>
      <w:r w:rsidRPr="00B33BA7">
        <w:rPr>
          <w:b/>
          <w:bCs/>
          <w:w w:val="95"/>
          <w:sz w:val="22"/>
          <w:szCs w:val="22"/>
        </w:rPr>
        <w:t>Factory</w:t>
      </w:r>
      <w:r w:rsidRPr="00B33BA7">
        <w:rPr>
          <w:b/>
          <w:bCs/>
          <w:spacing w:val="1"/>
          <w:w w:val="95"/>
          <w:sz w:val="22"/>
          <w:szCs w:val="22"/>
        </w:rPr>
        <w:t xml:space="preserve"> </w:t>
      </w:r>
      <w:r w:rsidRPr="00B33BA7">
        <w:rPr>
          <w:b/>
          <w:bCs/>
          <w:w w:val="95"/>
          <w:sz w:val="22"/>
          <w:szCs w:val="22"/>
        </w:rPr>
        <w:t>will not accept</w:t>
      </w:r>
      <w:r w:rsidRPr="00B33BA7">
        <w:rPr>
          <w:b/>
          <w:bCs/>
          <w:spacing w:val="1"/>
          <w:w w:val="95"/>
          <w:sz w:val="22"/>
          <w:szCs w:val="22"/>
        </w:rPr>
        <w:t xml:space="preserve"> </w:t>
      </w:r>
      <w:r w:rsidRPr="00B33BA7">
        <w:rPr>
          <w:b/>
          <w:bCs/>
          <w:w w:val="95"/>
          <w:sz w:val="22"/>
          <w:szCs w:val="22"/>
        </w:rPr>
        <w:t>orders from Purchaser,</w:t>
      </w:r>
      <w:r w:rsidRPr="00B33BA7">
        <w:rPr>
          <w:b/>
          <w:bCs/>
          <w:spacing w:val="1"/>
          <w:w w:val="95"/>
          <w:sz w:val="22"/>
          <w:szCs w:val="22"/>
        </w:rPr>
        <w:t xml:space="preserve"> </w:t>
      </w:r>
      <w:r w:rsidRPr="00B33BA7">
        <w:rPr>
          <w:b/>
          <w:bCs/>
          <w:w w:val="95"/>
          <w:sz w:val="22"/>
          <w:szCs w:val="22"/>
        </w:rPr>
        <w:t>its subsidiaries</w:t>
      </w:r>
      <w:r w:rsidRPr="00B33BA7">
        <w:rPr>
          <w:b/>
          <w:bCs/>
          <w:spacing w:val="1"/>
          <w:w w:val="95"/>
          <w:sz w:val="22"/>
          <w:szCs w:val="22"/>
        </w:rPr>
        <w:t xml:space="preserve"> </w:t>
      </w:r>
      <w:r w:rsidRPr="00B33BA7">
        <w:rPr>
          <w:b/>
          <w:bCs/>
          <w:w w:val="95"/>
          <w:sz w:val="22"/>
          <w:szCs w:val="22"/>
        </w:rPr>
        <w:t>or</w:t>
      </w:r>
      <w:r w:rsidRPr="00B33BA7">
        <w:rPr>
          <w:b/>
          <w:bCs/>
          <w:spacing w:val="1"/>
          <w:w w:val="95"/>
          <w:sz w:val="22"/>
          <w:szCs w:val="22"/>
        </w:rPr>
        <w:t xml:space="preserve"> </w:t>
      </w:r>
      <w:r w:rsidRPr="00B33BA7">
        <w:rPr>
          <w:b/>
          <w:bCs/>
          <w:w w:val="95"/>
          <w:sz w:val="22"/>
          <w:szCs w:val="22"/>
        </w:rPr>
        <w:t>affiliates</w:t>
      </w:r>
      <w:r w:rsidRPr="00B33BA7">
        <w:rPr>
          <w:b/>
          <w:bCs/>
          <w:spacing w:val="1"/>
          <w:w w:val="95"/>
          <w:sz w:val="22"/>
          <w:szCs w:val="22"/>
        </w:rPr>
        <w:t xml:space="preserve"> </w:t>
      </w:r>
      <w:r w:rsidRPr="00B33BA7">
        <w:rPr>
          <w:b/>
          <w:bCs/>
          <w:w w:val="95"/>
          <w:sz w:val="22"/>
          <w:szCs w:val="22"/>
        </w:rPr>
        <w:t>or successors</w:t>
      </w:r>
      <w:r w:rsidRPr="00B33BA7">
        <w:rPr>
          <w:b/>
          <w:bCs/>
          <w:spacing w:val="-52"/>
          <w:w w:val="95"/>
          <w:sz w:val="22"/>
          <w:szCs w:val="22"/>
        </w:rPr>
        <w:t xml:space="preserve"> </w:t>
      </w:r>
      <w:r w:rsidRPr="00B33BA7">
        <w:rPr>
          <w:b/>
          <w:bCs/>
          <w:sz w:val="22"/>
          <w:szCs w:val="22"/>
        </w:rPr>
        <w:t>without</w:t>
      </w:r>
      <w:r w:rsidRPr="00B33BA7">
        <w:rPr>
          <w:b/>
          <w:bCs/>
          <w:spacing w:val="-5"/>
          <w:sz w:val="22"/>
          <w:szCs w:val="22"/>
        </w:rPr>
        <w:t xml:space="preserve"> </w:t>
      </w:r>
      <w:r w:rsidRPr="00B33BA7">
        <w:rPr>
          <w:b/>
          <w:bCs/>
          <w:sz w:val="22"/>
          <w:szCs w:val="22"/>
        </w:rPr>
        <w:t>payment</w:t>
      </w:r>
      <w:r w:rsidRPr="00B33BA7">
        <w:rPr>
          <w:b/>
          <w:bCs/>
          <w:spacing w:val="14"/>
          <w:sz w:val="22"/>
          <w:szCs w:val="22"/>
        </w:rPr>
        <w:t xml:space="preserve"> </w:t>
      </w:r>
      <w:r w:rsidRPr="00B33BA7">
        <w:rPr>
          <w:b/>
          <w:bCs/>
          <w:sz w:val="22"/>
          <w:szCs w:val="22"/>
        </w:rPr>
        <w:t>of</w:t>
      </w:r>
      <w:r w:rsidRPr="00B33BA7">
        <w:rPr>
          <w:b/>
          <w:bCs/>
          <w:spacing w:val="-11"/>
          <w:sz w:val="22"/>
          <w:szCs w:val="22"/>
        </w:rPr>
        <w:t xml:space="preserve"> </w:t>
      </w:r>
      <w:r w:rsidRPr="00B33BA7">
        <w:rPr>
          <w:b/>
          <w:bCs/>
          <w:sz w:val="22"/>
          <w:szCs w:val="22"/>
        </w:rPr>
        <w:t>commission.</w:t>
      </w:r>
    </w:p>
    <w:p w:rsidR="00C36D1D" w:rsidRPr="00652100" w:rsidRDefault="00C36D1D">
      <w:pPr>
        <w:pStyle w:val="a3"/>
        <w:spacing w:before="7"/>
        <w:rPr>
          <w:sz w:val="22"/>
          <w:szCs w:val="22"/>
        </w:rPr>
      </w:pPr>
    </w:p>
    <w:p w:rsidR="007B392C" w:rsidRPr="00652100" w:rsidRDefault="007B392C">
      <w:pPr>
        <w:pStyle w:val="a3"/>
        <w:spacing w:before="7"/>
        <w:rPr>
          <w:sz w:val="22"/>
          <w:szCs w:val="22"/>
        </w:rPr>
      </w:pPr>
    </w:p>
    <w:p w:rsidR="00C36D1D" w:rsidRPr="00652100" w:rsidRDefault="008243E8">
      <w:pPr>
        <w:pStyle w:val="a3"/>
        <w:tabs>
          <w:tab w:val="left" w:pos="2797"/>
          <w:tab w:val="left" w:pos="5560"/>
        </w:tabs>
        <w:spacing w:line="223" w:lineRule="auto"/>
        <w:ind w:left="1453" w:right="139" w:hanging="980"/>
        <w:rPr>
          <w:sz w:val="22"/>
          <w:szCs w:val="22"/>
        </w:rPr>
      </w:pPr>
      <w:r w:rsidRPr="00652100">
        <w:rPr>
          <w:sz w:val="22"/>
          <w:szCs w:val="22"/>
        </w:rPr>
        <w:t xml:space="preserve">                           </w:t>
      </w:r>
      <w:r w:rsidRPr="00652100">
        <w:rPr>
          <w:spacing w:val="-16"/>
          <w:sz w:val="22"/>
          <w:szCs w:val="22"/>
        </w:rPr>
        <w:t xml:space="preserve"> </w:t>
      </w:r>
      <w:r w:rsidRPr="00652100">
        <w:rPr>
          <w:sz w:val="22"/>
          <w:szCs w:val="22"/>
        </w:rPr>
        <w:t>2.</w:t>
      </w:r>
      <w:r w:rsidRPr="00652100">
        <w:rPr>
          <w:sz w:val="22"/>
          <w:szCs w:val="22"/>
        </w:rPr>
        <w:tab/>
      </w:r>
      <w:r w:rsidRPr="00652100">
        <w:rPr>
          <w:w w:val="95"/>
          <w:sz w:val="22"/>
          <w:szCs w:val="22"/>
          <w:u w:val="single"/>
        </w:rPr>
        <w:t>Calculat</w:t>
      </w:r>
      <w:r w:rsidR="00E51016" w:rsidRPr="00652100">
        <w:rPr>
          <w:w w:val="95"/>
          <w:sz w:val="22"/>
          <w:szCs w:val="22"/>
          <w:u w:val="single"/>
        </w:rPr>
        <w:t>ion</w:t>
      </w:r>
      <w:r w:rsidRPr="00652100">
        <w:rPr>
          <w:spacing w:val="27"/>
          <w:w w:val="95"/>
          <w:sz w:val="22"/>
          <w:szCs w:val="22"/>
          <w:u w:val="single"/>
        </w:rPr>
        <w:t xml:space="preserve"> </w:t>
      </w:r>
      <w:r w:rsidRPr="00652100">
        <w:rPr>
          <w:w w:val="95"/>
          <w:sz w:val="22"/>
          <w:szCs w:val="22"/>
          <w:u w:val="single"/>
        </w:rPr>
        <w:t>of</w:t>
      </w:r>
      <w:r w:rsidRPr="00652100">
        <w:rPr>
          <w:spacing w:val="18"/>
          <w:w w:val="95"/>
          <w:sz w:val="22"/>
          <w:szCs w:val="22"/>
          <w:u w:val="single"/>
        </w:rPr>
        <w:t xml:space="preserve"> </w:t>
      </w:r>
      <w:r w:rsidRPr="00652100">
        <w:rPr>
          <w:w w:val="95"/>
          <w:sz w:val="22"/>
          <w:szCs w:val="22"/>
          <w:u w:val="single"/>
        </w:rPr>
        <w:t>Commission.</w:t>
      </w:r>
      <w:r w:rsidRPr="00652100">
        <w:rPr>
          <w:w w:val="95"/>
          <w:sz w:val="22"/>
          <w:szCs w:val="22"/>
        </w:rPr>
        <w:tab/>
      </w:r>
      <w:r w:rsidRPr="00652100">
        <w:rPr>
          <w:sz w:val="22"/>
          <w:szCs w:val="22"/>
        </w:rPr>
        <w:t>Factory shall pay Agent a commission</w:t>
      </w:r>
      <w:r w:rsidRPr="00652100">
        <w:rPr>
          <w:spacing w:val="1"/>
          <w:sz w:val="22"/>
          <w:szCs w:val="22"/>
        </w:rPr>
        <w:t xml:space="preserve"> </w:t>
      </w:r>
      <w:r w:rsidRPr="00652100">
        <w:rPr>
          <w:sz w:val="22"/>
          <w:szCs w:val="22"/>
        </w:rPr>
        <w:t>calculated</w:t>
      </w:r>
      <w:r w:rsidRPr="00652100">
        <w:rPr>
          <w:spacing w:val="-55"/>
          <w:sz w:val="22"/>
          <w:szCs w:val="22"/>
        </w:rPr>
        <w:t xml:space="preserve"> </w:t>
      </w:r>
      <w:r w:rsidRPr="00652100">
        <w:rPr>
          <w:sz w:val="22"/>
          <w:szCs w:val="22"/>
        </w:rPr>
        <w:t>based</w:t>
      </w:r>
      <w:r w:rsidRPr="00652100">
        <w:rPr>
          <w:spacing w:val="14"/>
          <w:sz w:val="22"/>
          <w:szCs w:val="22"/>
        </w:rPr>
        <w:t xml:space="preserve"> </w:t>
      </w:r>
      <w:r w:rsidRPr="00652100">
        <w:rPr>
          <w:sz w:val="22"/>
          <w:szCs w:val="22"/>
        </w:rPr>
        <w:t>on</w:t>
      </w:r>
      <w:r w:rsidRPr="00652100">
        <w:rPr>
          <w:spacing w:val="-8"/>
          <w:sz w:val="22"/>
          <w:szCs w:val="22"/>
        </w:rPr>
        <w:t xml:space="preserve"> </w:t>
      </w:r>
      <w:r w:rsidRPr="00652100">
        <w:rPr>
          <w:sz w:val="22"/>
          <w:szCs w:val="22"/>
        </w:rPr>
        <w:t>the</w:t>
      </w:r>
      <w:r w:rsidRPr="00652100">
        <w:rPr>
          <w:spacing w:val="-6"/>
          <w:sz w:val="22"/>
          <w:szCs w:val="22"/>
        </w:rPr>
        <w:t xml:space="preserve"> </w:t>
      </w:r>
      <w:r w:rsidRPr="00652100">
        <w:rPr>
          <w:sz w:val="22"/>
          <w:szCs w:val="22"/>
        </w:rPr>
        <w:t>FOB</w:t>
      </w:r>
      <w:r w:rsidRPr="00652100">
        <w:rPr>
          <w:spacing w:val="2"/>
          <w:sz w:val="22"/>
          <w:szCs w:val="22"/>
        </w:rPr>
        <w:t xml:space="preserve"> </w:t>
      </w:r>
      <w:r w:rsidRPr="00652100">
        <w:rPr>
          <w:sz w:val="22"/>
          <w:szCs w:val="22"/>
        </w:rPr>
        <w:t>pricing</w:t>
      </w:r>
      <w:r w:rsidRPr="00652100">
        <w:rPr>
          <w:spacing w:val="-2"/>
          <w:sz w:val="22"/>
          <w:szCs w:val="22"/>
        </w:rPr>
        <w:t xml:space="preserve"> </w:t>
      </w:r>
      <w:r w:rsidRPr="00652100">
        <w:rPr>
          <w:sz w:val="22"/>
          <w:szCs w:val="22"/>
        </w:rPr>
        <w:t>from</w:t>
      </w:r>
      <w:r w:rsidR="00CF38E4" w:rsidRPr="00652100">
        <w:rPr>
          <w:sz w:val="22"/>
          <w:szCs w:val="22"/>
        </w:rPr>
        <w:t xml:space="preserve"> Factory to Buyer</w:t>
      </w:r>
      <w:r w:rsidRPr="00652100">
        <w:rPr>
          <w:sz w:val="22"/>
          <w:szCs w:val="22"/>
        </w:rPr>
        <w:t>.</w:t>
      </w:r>
    </w:p>
    <w:p w:rsidR="00C36D1D" w:rsidRPr="00652100" w:rsidRDefault="00C36D1D">
      <w:pPr>
        <w:pStyle w:val="a3"/>
        <w:spacing w:before="1"/>
        <w:rPr>
          <w:sz w:val="22"/>
          <w:szCs w:val="22"/>
        </w:rPr>
      </w:pPr>
    </w:p>
    <w:p w:rsidR="00C36D1D" w:rsidRPr="00652100" w:rsidRDefault="008243E8">
      <w:pPr>
        <w:pStyle w:val="a4"/>
        <w:numPr>
          <w:ilvl w:val="0"/>
          <w:numId w:val="2"/>
        </w:numPr>
        <w:tabs>
          <w:tab w:val="left" w:pos="3026"/>
        </w:tabs>
        <w:spacing w:before="1" w:line="223" w:lineRule="auto"/>
        <w:ind w:right="131" w:firstLine="668"/>
      </w:pPr>
      <w:r w:rsidRPr="00652100">
        <w:rPr>
          <w:spacing w:val="-1"/>
          <w:w w:val="95"/>
        </w:rPr>
        <w:t xml:space="preserve">For </w:t>
      </w:r>
      <w:r w:rsidRPr="00652100">
        <w:rPr>
          <w:w w:val="95"/>
        </w:rPr>
        <w:t>Model</w:t>
      </w:r>
      <w:r w:rsidRPr="00652100">
        <w:rPr>
          <w:spacing w:val="1"/>
          <w:w w:val="95"/>
        </w:rPr>
        <w:t xml:space="preserve"> </w:t>
      </w:r>
      <w:r w:rsidR="00CF38E4" w:rsidRPr="00652100">
        <w:rPr>
          <w:spacing w:val="1"/>
          <w:w w:val="95"/>
        </w:rPr>
        <w:t>KT</w:t>
      </w:r>
      <w:r w:rsidRPr="00652100">
        <w:rPr>
          <w:w w:val="95"/>
        </w:rPr>
        <w:t>, commission paid to Agent will be 12% of the FOB price charged</w:t>
      </w:r>
      <w:r w:rsidRPr="00652100">
        <w:rPr>
          <w:spacing w:val="-52"/>
          <w:w w:val="95"/>
        </w:rPr>
        <w:t xml:space="preserve"> </w:t>
      </w:r>
      <w:r w:rsidRPr="00652100">
        <w:t>by</w:t>
      </w:r>
      <w:r w:rsidRPr="00652100">
        <w:rPr>
          <w:spacing w:val="-2"/>
        </w:rPr>
        <w:t xml:space="preserve"> </w:t>
      </w:r>
      <w:r w:rsidR="00CF38E4" w:rsidRPr="00652100">
        <w:rPr>
          <w:spacing w:val="-2"/>
        </w:rPr>
        <w:t>Factory to Buyer</w:t>
      </w:r>
      <w:r w:rsidRPr="00652100">
        <w:t>.</w:t>
      </w:r>
    </w:p>
    <w:p w:rsidR="00C36D1D" w:rsidRPr="00652100" w:rsidRDefault="00C36D1D">
      <w:pPr>
        <w:pStyle w:val="a3"/>
        <w:spacing w:before="8"/>
        <w:rPr>
          <w:sz w:val="22"/>
          <w:szCs w:val="22"/>
        </w:rPr>
      </w:pPr>
    </w:p>
    <w:p w:rsidR="00C36D1D" w:rsidRPr="00652100" w:rsidRDefault="00E51016">
      <w:pPr>
        <w:pStyle w:val="a4"/>
        <w:numPr>
          <w:ilvl w:val="0"/>
          <w:numId w:val="2"/>
        </w:numPr>
        <w:tabs>
          <w:tab w:val="left" w:pos="3050"/>
        </w:tabs>
        <w:spacing w:line="228" w:lineRule="auto"/>
        <w:ind w:left="2114" w:right="119" w:firstLine="692"/>
      </w:pPr>
      <w:r w:rsidRPr="00652100">
        <w:rPr>
          <w:w w:val="95"/>
        </w:rPr>
        <w:t>For</w:t>
      </w:r>
      <w:r w:rsidR="008243E8" w:rsidRPr="00652100">
        <w:rPr>
          <w:spacing w:val="50"/>
          <w:w w:val="95"/>
        </w:rPr>
        <w:t xml:space="preserve"> </w:t>
      </w:r>
      <w:r w:rsidR="008243E8" w:rsidRPr="00652100">
        <w:rPr>
          <w:w w:val="95"/>
        </w:rPr>
        <w:t>Model</w:t>
      </w:r>
      <w:r w:rsidR="008243E8" w:rsidRPr="00652100">
        <w:rPr>
          <w:spacing w:val="7"/>
          <w:w w:val="95"/>
        </w:rPr>
        <w:t xml:space="preserve"> </w:t>
      </w:r>
      <w:r w:rsidR="008243E8" w:rsidRPr="00652100">
        <w:rPr>
          <w:w w:val="95"/>
        </w:rPr>
        <w:t>Auto</w:t>
      </w:r>
      <w:r w:rsidR="008243E8" w:rsidRPr="00652100">
        <w:rPr>
          <w:spacing w:val="7"/>
          <w:w w:val="95"/>
        </w:rPr>
        <w:t xml:space="preserve"> </w:t>
      </w:r>
      <w:r w:rsidR="008243E8" w:rsidRPr="00652100">
        <w:rPr>
          <w:w w:val="95"/>
        </w:rPr>
        <w:t>Open,</w:t>
      </w:r>
      <w:r w:rsidR="008243E8" w:rsidRPr="00652100">
        <w:rPr>
          <w:spacing w:val="6"/>
          <w:w w:val="95"/>
        </w:rPr>
        <w:t xml:space="preserve"> </w:t>
      </w:r>
      <w:r w:rsidR="008243E8" w:rsidRPr="00652100">
        <w:rPr>
          <w:w w:val="95"/>
        </w:rPr>
        <w:t>commission</w:t>
      </w:r>
      <w:r w:rsidR="008243E8" w:rsidRPr="00652100">
        <w:rPr>
          <w:spacing w:val="28"/>
          <w:w w:val="95"/>
        </w:rPr>
        <w:t xml:space="preserve"> </w:t>
      </w:r>
      <w:r w:rsidR="008243E8" w:rsidRPr="00652100">
        <w:rPr>
          <w:w w:val="95"/>
        </w:rPr>
        <w:t>paid</w:t>
      </w:r>
      <w:r w:rsidR="008243E8" w:rsidRPr="00652100">
        <w:rPr>
          <w:spacing w:val="7"/>
          <w:w w:val="95"/>
        </w:rPr>
        <w:t xml:space="preserve"> </w:t>
      </w:r>
      <w:r w:rsidR="008243E8" w:rsidRPr="00652100">
        <w:rPr>
          <w:w w:val="95"/>
        </w:rPr>
        <w:t>to</w:t>
      </w:r>
      <w:r w:rsidR="008243E8" w:rsidRPr="00652100">
        <w:rPr>
          <w:spacing w:val="2"/>
          <w:w w:val="95"/>
        </w:rPr>
        <w:t xml:space="preserve"> </w:t>
      </w:r>
      <w:r w:rsidR="008243E8" w:rsidRPr="00652100">
        <w:rPr>
          <w:w w:val="95"/>
        </w:rPr>
        <w:t>Agent</w:t>
      </w:r>
      <w:r w:rsidR="008243E8" w:rsidRPr="00652100">
        <w:rPr>
          <w:spacing w:val="9"/>
          <w:w w:val="95"/>
        </w:rPr>
        <w:t xml:space="preserve"> </w:t>
      </w:r>
      <w:r w:rsidR="008243E8" w:rsidRPr="00652100">
        <w:rPr>
          <w:w w:val="95"/>
        </w:rPr>
        <w:t>will</w:t>
      </w:r>
      <w:r w:rsidR="008243E8" w:rsidRPr="00652100">
        <w:rPr>
          <w:spacing w:val="5"/>
          <w:w w:val="95"/>
        </w:rPr>
        <w:t xml:space="preserve"> </w:t>
      </w:r>
      <w:r w:rsidR="008243E8" w:rsidRPr="00652100">
        <w:rPr>
          <w:w w:val="95"/>
        </w:rPr>
        <w:t>be 10%</w:t>
      </w:r>
      <w:r w:rsidR="008243E8" w:rsidRPr="00652100">
        <w:rPr>
          <w:spacing w:val="1"/>
          <w:w w:val="95"/>
        </w:rPr>
        <w:t xml:space="preserve"> </w:t>
      </w:r>
      <w:r w:rsidR="008243E8" w:rsidRPr="00652100">
        <w:rPr>
          <w:w w:val="95"/>
        </w:rPr>
        <w:t>of</w:t>
      </w:r>
      <w:r w:rsidR="008243E8" w:rsidRPr="00652100">
        <w:rPr>
          <w:spacing w:val="-3"/>
          <w:w w:val="95"/>
        </w:rPr>
        <w:t xml:space="preserve"> </w:t>
      </w:r>
      <w:r w:rsidR="008243E8" w:rsidRPr="00652100">
        <w:rPr>
          <w:w w:val="95"/>
        </w:rPr>
        <w:t>the</w:t>
      </w:r>
      <w:r w:rsidR="008243E8" w:rsidRPr="00652100">
        <w:rPr>
          <w:spacing w:val="11"/>
          <w:w w:val="95"/>
        </w:rPr>
        <w:t xml:space="preserve"> </w:t>
      </w:r>
      <w:r w:rsidR="008243E8" w:rsidRPr="00652100">
        <w:rPr>
          <w:w w:val="95"/>
        </w:rPr>
        <w:t>FOB</w:t>
      </w:r>
      <w:r w:rsidR="008243E8" w:rsidRPr="00652100">
        <w:rPr>
          <w:spacing w:val="5"/>
          <w:w w:val="95"/>
        </w:rPr>
        <w:t xml:space="preserve"> </w:t>
      </w:r>
      <w:r w:rsidR="008243E8" w:rsidRPr="00652100">
        <w:rPr>
          <w:w w:val="95"/>
        </w:rPr>
        <w:t>price</w:t>
      </w:r>
      <w:r w:rsidR="008243E8" w:rsidRPr="00652100">
        <w:rPr>
          <w:spacing w:val="-51"/>
          <w:w w:val="95"/>
        </w:rPr>
        <w:t xml:space="preserve"> </w:t>
      </w:r>
      <w:r w:rsidR="008243E8" w:rsidRPr="00652100">
        <w:t>charged</w:t>
      </w:r>
      <w:r w:rsidR="008243E8" w:rsidRPr="00652100">
        <w:rPr>
          <w:spacing w:val="14"/>
        </w:rPr>
        <w:t xml:space="preserve"> </w:t>
      </w:r>
      <w:r w:rsidR="008243E8" w:rsidRPr="00652100">
        <w:t>by</w:t>
      </w:r>
      <w:r w:rsidR="008243E8" w:rsidRPr="00652100">
        <w:rPr>
          <w:spacing w:val="-2"/>
        </w:rPr>
        <w:t xml:space="preserve"> </w:t>
      </w:r>
      <w:r w:rsidR="00CF38E4" w:rsidRPr="00652100">
        <w:rPr>
          <w:spacing w:val="-2"/>
        </w:rPr>
        <w:t>Factory to Buyer</w:t>
      </w:r>
      <w:r w:rsidR="008243E8" w:rsidRPr="00652100">
        <w:t>.</w:t>
      </w:r>
    </w:p>
    <w:p w:rsidR="00C36D1D" w:rsidRPr="00AC0CB2" w:rsidRDefault="00C36D1D">
      <w:pPr>
        <w:pStyle w:val="a3"/>
        <w:spacing w:before="6"/>
        <w:rPr>
          <w:sz w:val="22"/>
          <w:szCs w:val="22"/>
        </w:rPr>
      </w:pPr>
    </w:p>
    <w:p w:rsidR="00C36D1D" w:rsidRPr="00AC0CB2" w:rsidRDefault="008243E8">
      <w:pPr>
        <w:pStyle w:val="a4"/>
        <w:numPr>
          <w:ilvl w:val="0"/>
          <w:numId w:val="2"/>
        </w:numPr>
        <w:tabs>
          <w:tab w:val="left" w:pos="3041"/>
        </w:tabs>
        <w:spacing w:before="1" w:line="235" w:lineRule="auto"/>
        <w:ind w:left="2116" w:right="121" w:firstLine="675"/>
      </w:pPr>
      <w:r w:rsidRPr="00AC0CB2">
        <w:t>Factory</w:t>
      </w:r>
      <w:r w:rsidRPr="00AC0CB2">
        <w:rPr>
          <w:spacing w:val="8"/>
        </w:rPr>
        <w:t xml:space="preserve"> </w:t>
      </w:r>
      <w:r w:rsidRPr="00AC0CB2">
        <w:t>and</w:t>
      </w:r>
      <w:r w:rsidRPr="00AC0CB2">
        <w:rPr>
          <w:spacing w:val="5"/>
        </w:rPr>
        <w:t xml:space="preserve"> </w:t>
      </w:r>
      <w:r w:rsidRPr="00AC0CB2">
        <w:t>Agent</w:t>
      </w:r>
      <w:r w:rsidRPr="00AC0CB2">
        <w:rPr>
          <w:spacing w:val="1"/>
        </w:rPr>
        <w:t xml:space="preserve"> </w:t>
      </w:r>
      <w:r w:rsidRPr="00AC0CB2">
        <w:t>can</w:t>
      </w:r>
      <w:r w:rsidRPr="00AC0CB2">
        <w:rPr>
          <w:spacing w:val="4"/>
        </w:rPr>
        <w:t xml:space="preserve"> </w:t>
      </w:r>
      <w:r w:rsidRPr="00AC0CB2">
        <w:t>change</w:t>
      </w:r>
      <w:r w:rsidRPr="00AC0CB2">
        <w:rPr>
          <w:spacing w:val="11"/>
        </w:rPr>
        <w:t xml:space="preserve"> </w:t>
      </w:r>
      <w:r w:rsidRPr="00AC0CB2">
        <w:t>the</w:t>
      </w:r>
      <w:r w:rsidRPr="00AC0CB2">
        <w:rPr>
          <w:spacing w:val="-8"/>
        </w:rPr>
        <w:t xml:space="preserve"> </w:t>
      </w:r>
      <w:r w:rsidRPr="00AC0CB2">
        <w:t>rate</w:t>
      </w:r>
      <w:r w:rsidRPr="00AC0CB2">
        <w:rPr>
          <w:spacing w:val="-7"/>
        </w:rPr>
        <w:t xml:space="preserve"> </w:t>
      </w:r>
      <w:r w:rsidRPr="00AC0CB2">
        <w:t>of</w:t>
      </w:r>
      <w:r w:rsidRPr="00AC0CB2">
        <w:rPr>
          <w:spacing w:val="3"/>
        </w:rPr>
        <w:t xml:space="preserve"> </w:t>
      </w:r>
      <w:r w:rsidRPr="00AC0CB2">
        <w:t>a</w:t>
      </w:r>
      <w:r w:rsidRPr="00AC0CB2">
        <w:rPr>
          <w:spacing w:val="-5"/>
        </w:rPr>
        <w:t xml:space="preserve"> </w:t>
      </w:r>
      <w:r w:rsidRPr="00AC0CB2">
        <w:t>commission</w:t>
      </w:r>
      <w:r w:rsidRPr="00AC0CB2">
        <w:rPr>
          <w:spacing w:val="8"/>
        </w:rPr>
        <w:t xml:space="preserve"> </w:t>
      </w:r>
      <w:r w:rsidRPr="00AC0CB2">
        <w:t>in</w:t>
      </w:r>
      <w:r w:rsidRPr="00AC0CB2">
        <w:rPr>
          <w:spacing w:val="-5"/>
        </w:rPr>
        <w:t xml:space="preserve"> </w:t>
      </w:r>
      <w:r w:rsidRPr="00AC0CB2">
        <w:t>writing</w:t>
      </w:r>
      <w:r w:rsidRPr="00AC0CB2">
        <w:rPr>
          <w:spacing w:val="13"/>
        </w:rPr>
        <w:t xml:space="preserve"> </w:t>
      </w:r>
      <w:r w:rsidRPr="00AC0CB2">
        <w:t>within</w:t>
      </w:r>
      <w:r w:rsidRPr="00AC0CB2">
        <w:rPr>
          <w:spacing w:val="6"/>
        </w:rPr>
        <w:t xml:space="preserve"> </w:t>
      </w:r>
      <w:r w:rsidRPr="00AC0CB2">
        <w:t>the</w:t>
      </w:r>
      <w:r w:rsidRPr="00AC0CB2">
        <w:rPr>
          <w:spacing w:val="-54"/>
        </w:rPr>
        <w:t xml:space="preserve"> </w:t>
      </w:r>
      <w:r w:rsidRPr="00AC0CB2">
        <w:t>period</w:t>
      </w:r>
      <w:r w:rsidRPr="00AC0CB2">
        <w:rPr>
          <w:spacing w:val="3"/>
        </w:rPr>
        <w:t xml:space="preserve"> </w:t>
      </w:r>
      <w:r w:rsidRPr="00AC0CB2">
        <w:t>of</w:t>
      </w:r>
      <w:r w:rsidRPr="00AC0CB2">
        <w:rPr>
          <w:spacing w:val="-5"/>
        </w:rPr>
        <w:t xml:space="preserve"> </w:t>
      </w:r>
      <w:r w:rsidRPr="00AC0CB2">
        <w:t>this</w:t>
      </w:r>
      <w:r w:rsidRPr="00AC0CB2">
        <w:rPr>
          <w:spacing w:val="-5"/>
        </w:rPr>
        <w:t xml:space="preserve"> </w:t>
      </w:r>
      <w:r w:rsidRPr="00AC0CB2">
        <w:t>Agreement</w:t>
      </w:r>
    </w:p>
    <w:p w:rsidR="00C36D1D" w:rsidRPr="00AC0CB2" w:rsidRDefault="00C36D1D">
      <w:pPr>
        <w:pStyle w:val="a3"/>
        <w:spacing w:before="3"/>
        <w:rPr>
          <w:sz w:val="22"/>
          <w:szCs w:val="22"/>
        </w:rPr>
      </w:pPr>
    </w:p>
    <w:p w:rsidR="00C36D1D" w:rsidRPr="00AC0CB2" w:rsidRDefault="008243E8">
      <w:pPr>
        <w:pStyle w:val="a4"/>
        <w:numPr>
          <w:ilvl w:val="0"/>
          <w:numId w:val="1"/>
        </w:numPr>
        <w:tabs>
          <w:tab w:val="left" w:pos="2798"/>
        </w:tabs>
        <w:spacing w:before="1" w:line="228" w:lineRule="auto"/>
        <w:ind w:right="114" w:firstLine="682"/>
        <w:jc w:val="both"/>
      </w:pPr>
      <w:r w:rsidRPr="00AC0CB2">
        <w:rPr>
          <w:spacing w:val="-1"/>
          <w:u w:val="single"/>
        </w:rPr>
        <w:t>Communication of Sales Volume.</w:t>
      </w:r>
      <w:r w:rsidRPr="00AC0CB2">
        <w:t xml:space="preserve"> </w:t>
      </w:r>
      <w:r w:rsidRPr="00AC0CB2">
        <w:rPr>
          <w:spacing w:val="-1"/>
        </w:rPr>
        <w:t>Fact</w:t>
      </w:r>
      <w:r w:rsidR="00740705">
        <w:rPr>
          <w:spacing w:val="-1"/>
        </w:rPr>
        <w:t xml:space="preserve">ory </w:t>
      </w:r>
      <w:r w:rsidRPr="00AC0CB2">
        <w:rPr>
          <w:spacing w:val="-1"/>
        </w:rPr>
        <w:t xml:space="preserve">shall report </w:t>
      </w:r>
      <w:r w:rsidRPr="00AC0CB2">
        <w:t>to A</w:t>
      </w:r>
      <w:r w:rsidR="00B372F0" w:rsidRPr="00AC0CB2">
        <w:t>g</w:t>
      </w:r>
      <w:r w:rsidRPr="00AC0CB2">
        <w:t xml:space="preserve">ent the total </w:t>
      </w:r>
      <w:proofErr w:type="gramStart"/>
      <w:r w:rsidRPr="00AC0CB2">
        <w:t>number</w:t>
      </w:r>
      <w:r w:rsidR="00740705">
        <w:t xml:space="preserve"> </w:t>
      </w:r>
      <w:r w:rsidRPr="00AC0CB2">
        <w:rPr>
          <w:spacing w:val="-55"/>
        </w:rPr>
        <w:t xml:space="preserve"> </w:t>
      </w:r>
      <w:r w:rsidRPr="00AC0CB2">
        <w:t>of</w:t>
      </w:r>
      <w:proofErr w:type="gramEnd"/>
      <w:r w:rsidRPr="00AC0CB2">
        <w:t xml:space="preserve"> items shipped to Bidet King every three months, on or about the first business day of the</w:t>
      </w:r>
      <w:r w:rsidRPr="00AC0CB2">
        <w:rPr>
          <w:spacing w:val="1"/>
        </w:rPr>
        <w:t xml:space="preserve"> </w:t>
      </w:r>
      <w:r w:rsidRPr="00AC0CB2">
        <w:t>calendar</w:t>
      </w:r>
      <w:r w:rsidRPr="00AC0CB2">
        <w:rPr>
          <w:spacing w:val="9"/>
        </w:rPr>
        <w:t xml:space="preserve"> </w:t>
      </w:r>
      <w:r w:rsidRPr="00AC0CB2">
        <w:t>quarter.</w:t>
      </w:r>
    </w:p>
    <w:p w:rsidR="00C36D1D" w:rsidRPr="00AC0CB2" w:rsidRDefault="00C36D1D">
      <w:pPr>
        <w:pStyle w:val="a3"/>
        <w:spacing w:before="2"/>
        <w:rPr>
          <w:sz w:val="22"/>
          <w:szCs w:val="22"/>
        </w:rPr>
      </w:pPr>
    </w:p>
    <w:p w:rsidR="00C36D1D" w:rsidRPr="00AC0CB2" w:rsidRDefault="008243E8">
      <w:pPr>
        <w:pStyle w:val="a4"/>
        <w:numPr>
          <w:ilvl w:val="0"/>
          <w:numId w:val="1"/>
        </w:numPr>
        <w:tabs>
          <w:tab w:val="left" w:pos="2789"/>
        </w:tabs>
        <w:spacing w:line="228" w:lineRule="auto"/>
        <w:ind w:left="1439" w:right="121" w:firstLine="672"/>
        <w:jc w:val="both"/>
      </w:pPr>
      <w:r w:rsidRPr="00740705">
        <w:rPr>
          <w:u w:val="single"/>
        </w:rPr>
        <w:lastRenderedPageBreak/>
        <w:t>Pa</w:t>
      </w:r>
      <w:r w:rsidR="00B372F0" w:rsidRPr="00740705">
        <w:rPr>
          <w:u w:val="single"/>
        </w:rPr>
        <w:t>y</w:t>
      </w:r>
      <w:r w:rsidRPr="00740705">
        <w:rPr>
          <w:u w:val="single"/>
        </w:rPr>
        <w:t xml:space="preserve">ment </w:t>
      </w:r>
      <w:r w:rsidR="00B372F0" w:rsidRPr="00740705">
        <w:rPr>
          <w:i/>
          <w:u w:val="single"/>
        </w:rPr>
        <w:t>of</w:t>
      </w:r>
      <w:r w:rsidRPr="00740705">
        <w:rPr>
          <w:i/>
          <w:u w:val="single"/>
        </w:rPr>
        <w:t xml:space="preserve"> </w:t>
      </w:r>
      <w:r w:rsidRPr="00740705">
        <w:rPr>
          <w:u w:val="single"/>
        </w:rPr>
        <w:t>Commission</w:t>
      </w:r>
      <w:r w:rsidRPr="00AC0CB2">
        <w:rPr>
          <w:u w:val="single"/>
        </w:rPr>
        <w:t>.</w:t>
      </w:r>
      <w:r w:rsidRPr="00AC0CB2">
        <w:rPr>
          <w:spacing w:val="1"/>
        </w:rPr>
        <w:t xml:space="preserve"> </w:t>
      </w:r>
      <w:r w:rsidRPr="00AC0CB2">
        <w:t>Factory shall pay Agent for the commission of each</w:t>
      </w:r>
      <w:r w:rsidRPr="00AC0CB2">
        <w:rPr>
          <w:spacing w:val="1"/>
        </w:rPr>
        <w:t xml:space="preserve"> </w:t>
      </w:r>
      <w:r w:rsidRPr="00AC0CB2">
        <w:t>shipment to</w:t>
      </w:r>
      <w:r w:rsidR="00652100">
        <w:t xml:space="preserve"> Buyer </w:t>
      </w:r>
      <w:r w:rsidRPr="00AC0CB2">
        <w:t>within 7 working days front the date that</w:t>
      </w:r>
      <w:r w:rsidR="00652100">
        <w:t xml:space="preserve"> Buyer </w:t>
      </w:r>
      <w:r w:rsidRPr="00AC0CB2">
        <w:t>has settled the</w:t>
      </w:r>
      <w:r w:rsidRPr="00AC0CB2">
        <w:rPr>
          <w:spacing w:val="1"/>
        </w:rPr>
        <w:t xml:space="preserve"> </w:t>
      </w:r>
      <w:r w:rsidRPr="00AC0CB2">
        <w:t>payment</w:t>
      </w:r>
      <w:r w:rsidRPr="00AC0CB2">
        <w:rPr>
          <w:spacing w:val="6"/>
        </w:rPr>
        <w:t xml:space="preserve"> </w:t>
      </w:r>
      <w:r w:rsidRPr="00AC0CB2">
        <w:t>of</w:t>
      </w:r>
      <w:r w:rsidRPr="00AC0CB2">
        <w:rPr>
          <w:spacing w:val="3"/>
        </w:rPr>
        <w:t xml:space="preserve"> </w:t>
      </w:r>
      <w:r w:rsidRPr="00AC0CB2">
        <w:t>each</w:t>
      </w:r>
      <w:r w:rsidRPr="00AC0CB2">
        <w:rPr>
          <w:spacing w:val="10"/>
        </w:rPr>
        <w:t xml:space="preserve"> </w:t>
      </w:r>
      <w:r w:rsidRPr="00AC0CB2">
        <w:t>shipment.</w:t>
      </w:r>
    </w:p>
    <w:p w:rsidR="00C36D1D" w:rsidRPr="00AC0CB2" w:rsidRDefault="00C36D1D">
      <w:pPr>
        <w:pStyle w:val="a3"/>
        <w:spacing w:before="1"/>
        <w:rPr>
          <w:sz w:val="22"/>
          <w:szCs w:val="22"/>
        </w:rPr>
      </w:pPr>
    </w:p>
    <w:p w:rsidR="00C36D1D" w:rsidRPr="00AC0CB2" w:rsidRDefault="008243E8">
      <w:pPr>
        <w:pStyle w:val="a4"/>
        <w:numPr>
          <w:ilvl w:val="0"/>
          <w:numId w:val="1"/>
        </w:numPr>
        <w:tabs>
          <w:tab w:val="left" w:pos="2793"/>
        </w:tabs>
        <w:spacing w:line="235" w:lineRule="auto"/>
        <w:ind w:right="120" w:firstLine="674"/>
        <w:jc w:val="both"/>
      </w:pPr>
      <w:r w:rsidRPr="00AC0CB2">
        <w:rPr>
          <w:u w:val="single"/>
        </w:rPr>
        <w:t>Term.</w:t>
      </w:r>
      <w:r w:rsidRPr="00AC0CB2">
        <w:rPr>
          <w:spacing w:val="1"/>
        </w:rPr>
        <w:t xml:space="preserve"> </w:t>
      </w:r>
      <w:r w:rsidRPr="00AC0CB2">
        <w:t>The Te</w:t>
      </w:r>
      <w:r w:rsidR="00B372F0" w:rsidRPr="00AC0CB2">
        <w:t>rm</w:t>
      </w:r>
      <w:r w:rsidRPr="00AC0CB2">
        <w:t xml:space="preserve"> of this Agreement shall be for five </w:t>
      </w:r>
      <w:r w:rsidRPr="00AC0CB2">
        <w:rPr>
          <w:i/>
        </w:rPr>
        <w:t xml:space="preserve">(5) </w:t>
      </w:r>
      <w:r w:rsidRPr="00AC0CB2">
        <w:t>years front the date of</w:t>
      </w:r>
      <w:r w:rsidRPr="00AC0CB2">
        <w:rPr>
          <w:spacing w:val="1"/>
        </w:rPr>
        <w:t xml:space="preserve"> </w:t>
      </w:r>
      <w:r w:rsidRPr="00AC0CB2">
        <w:rPr>
          <w:w w:val="95"/>
        </w:rPr>
        <w:t>execution.</w:t>
      </w:r>
      <w:r w:rsidRPr="00AC0CB2">
        <w:rPr>
          <w:spacing w:val="42"/>
          <w:w w:val="95"/>
        </w:rPr>
        <w:t xml:space="preserve"> </w:t>
      </w:r>
      <w:r w:rsidRPr="00AC0CB2">
        <w:rPr>
          <w:w w:val="95"/>
        </w:rPr>
        <w:t>the</w:t>
      </w:r>
      <w:r w:rsidRPr="00AC0CB2">
        <w:rPr>
          <w:spacing w:val="49"/>
          <w:w w:val="95"/>
        </w:rPr>
        <w:t xml:space="preserve"> </w:t>
      </w:r>
      <w:r w:rsidRPr="00AC0CB2">
        <w:rPr>
          <w:w w:val="95"/>
        </w:rPr>
        <w:t>Term of</w:t>
      </w:r>
      <w:r w:rsidRPr="00AC0CB2">
        <w:rPr>
          <w:spacing w:val="-1"/>
          <w:w w:val="95"/>
        </w:rPr>
        <w:t xml:space="preserve"> </w:t>
      </w:r>
      <w:r w:rsidRPr="00AC0CB2">
        <w:rPr>
          <w:w w:val="95"/>
        </w:rPr>
        <w:t>this</w:t>
      </w:r>
      <w:r w:rsidRPr="00AC0CB2">
        <w:rPr>
          <w:spacing w:val="5"/>
          <w:w w:val="95"/>
        </w:rPr>
        <w:t xml:space="preserve"> </w:t>
      </w:r>
      <w:r w:rsidRPr="00AC0CB2">
        <w:rPr>
          <w:w w:val="95"/>
        </w:rPr>
        <w:t>Agreement</w:t>
      </w:r>
      <w:r w:rsidRPr="00AC0CB2">
        <w:rPr>
          <w:spacing w:val="11"/>
          <w:w w:val="95"/>
        </w:rPr>
        <w:t xml:space="preserve"> </w:t>
      </w:r>
      <w:r w:rsidRPr="00AC0CB2">
        <w:rPr>
          <w:w w:val="95"/>
        </w:rPr>
        <w:t>can</w:t>
      </w:r>
      <w:r w:rsidRPr="00AC0CB2">
        <w:rPr>
          <w:spacing w:val="1"/>
          <w:w w:val="95"/>
        </w:rPr>
        <w:t xml:space="preserve"> </w:t>
      </w:r>
      <w:r w:rsidRPr="00AC0CB2">
        <w:rPr>
          <w:w w:val="95"/>
        </w:rPr>
        <w:t>be</w:t>
      </w:r>
      <w:r w:rsidRPr="00AC0CB2">
        <w:rPr>
          <w:spacing w:val="-1"/>
          <w:w w:val="95"/>
        </w:rPr>
        <w:t xml:space="preserve"> </w:t>
      </w:r>
      <w:r w:rsidRPr="00AC0CB2">
        <w:rPr>
          <w:w w:val="95"/>
        </w:rPr>
        <w:t>e</w:t>
      </w:r>
      <w:r w:rsidR="00B372F0" w:rsidRPr="00AC0CB2">
        <w:rPr>
          <w:w w:val="95"/>
        </w:rPr>
        <w:t>x</w:t>
      </w:r>
      <w:r w:rsidRPr="00AC0CB2">
        <w:rPr>
          <w:w w:val="95"/>
        </w:rPr>
        <w:t>tended</w:t>
      </w:r>
      <w:r w:rsidRPr="00AC0CB2">
        <w:rPr>
          <w:spacing w:val="23"/>
          <w:w w:val="95"/>
        </w:rPr>
        <w:t xml:space="preserve"> </w:t>
      </w:r>
      <w:r w:rsidRPr="00AC0CB2">
        <w:rPr>
          <w:w w:val="95"/>
        </w:rPr>
        <w:t>with</w:t>
      </w:r>
      <w:r w:rsidRPr="00AC0CB2">
        <w:rPr>
          <w:spacing w:val="-9"/>
          <w:w w:val="95"/>
        </w:rPr>
        <w:t xml:space="preserve"> </w:t>
      </w:r>
      <w:r w:rsidRPr="00AC0CB2">
        <w:rPr>
          <w:w w:val="95"/>
        </w:rPr>
        <w:t>the</w:t>
      </w:r>
      <w:r w:rsidRPr="00AC0CB2">
        <w:rPr>
          <w:spacing w:val="6"/>
          <w:w w:val="95"/>
        </w:rPr>
        <w:t xml:space="preserve"> </w:t>
      </w:r>
      <w:r w:rsidRPr="00AC0CB2">
        <w:rPr>
          <w:w w:val="95"/>
        </w:rPr>
        <w:t>written</w:t>
      </w:r>
      <w:r w:rsidRPr="00AC0CB2">
        <w:rPr>
          <w:spacing w:val="4"/>
          <w:w w:val="95"/>
        </w:rPr>
        <w:t xml:space="preserve"> </w:t>
      </w:r>
      <w:r w:rsidRPr="00AC0CB2">
        <w:rPr>
          <w:w w:val="95"/>
        </w:rPr>
        <w:t>consent</w:t>
      </w:r>
      <w:r w:rsidRPr="00AC0CB2">
        <w:rPr>
          <w:spacing w:val="13"/>
          <w:w w:val="95"/>
        </w:rPr>
        <w:t xml:space="preserve"> </w:t>
      </w:r>
      <w:r w:rsidRPr="00AC0CB2">
        <w:rPr>
          <w:w w:val="95"/>
        </w:rPr>
        <w:t>of</w:t>
      </w:r>
      <w:r w:rsidRPr="00AC0CB2">
        <w:rPr>
          <w:spacing w:val="9"/>
          <w:w w:val="95"/>
        </w:rPr>
        <w:t xml:space="preserve"> </w:t>
      </w:r>
      <w:r w:rsidRPr="00AC0CB2">
        <w:rPr>
          <w:w w:val="95"/>
        </w:rPr>
        <w:t>both</w:t>
      </w:r>
      <w:r w:rsidRPr="00AC0CB2">
        <w:rPr>
          <w:spacing w:val="9"/>
          <w:w w:val="95"/>
        </w:rPr>
        <w:t xml:space="preserve"> </w:t>
      </w:r>
      <w:r w:rsidRPr="00AC0CB2">
        <w:rPr>
          <w:w w:val="95"/>
        </w:rPr>
        <w:t>parties.</w:t>
      </w:r>
    </w:p>
    <w:p w:rsidR="00C36D1D" w:rsidRPr="00AC0CB2" w:rsidRDefault="00C36D1D">
      <w:pPr>
        <w:pStyle w:val="a3"/>
        <w:spacing w:before="11"/>
        <w:rPr>
          <w:sz w:val="22"/>
          <w:szCs w:val="22"/>
        </w:rPr>
      </w:pPr>
    </w:p>
    <w:p w:rsidR="00C36D1D" w:rsidRPr="00AC0CB2" w:rsidRDefault="008243E8">
      <w:pPr>
        <w:pStyle w:val="a4"/>
        <w:numPr>
          <w:ilvl w:val="0"/>
          <w:numId w:val="1"/>
        </w:numPr>
        <w:tabs>
          <w:tab w:val="left" w:pos="2789"/>
        </w:tabs>
        <w:spacing w:line="232" w:lineRule="auto"/>
        <w:ind w:left="1429" w:right="121" w:firstLine="675"/>
        <w:jc w:val="both"/>
      </w:pPr>
      <w:r w:rsidRPr="00AC0CB2">
        <w:rPr>
          <w:u w:val="single"/>
        </w:rPr>
        <w:t>Breach of this Agreement.</w:t>
      </w:r>
      <w:r w:rsidRPr="00AC0CB2">
        <w:rPr>
          <w:spacing w:val="1"/>
        </w:rPr>
        <w:t xml:space="preserve"> </w:t>
      </w:r>
      <w:r w:rsidRPr="00AC0CB2">
        <w:t>in the e</w:t>
      </w:r>
      <w:r w:rsidR="00B372F0" w:rsidRPr="00AC0CB2">
        <w:t>v</w:t>
      </w:r>
      <w:r w:rsidRPr="00AC0CB2">
        <w:t>ent that either Party breaches its respective</w:t>
      </w:r>
      <w:r w:rsidRPr="00AC0CB2">
        <w:rPr>
          <w:spacing w:val="1"/>
        </w:rPr>
        <w:t xml:space="preserve"> </w:t>
      </w:r>
      <w:r w:rsidRPr="00AC0CB2">
        <w:rPr>
          <w:w w:val="95"/>
        </w:rPr>
        <w:t>covenants and obligations hereunder and such breach is not fully cured</w:t>
      </w:r>
      <w:r w:rsidRPr="00AC0CB2">
        <w:rPr>
          <w:spacing w:val="1"/>
          <w:w w:val="95"/>
        </w:rPr>
        <w:t xml:space="preserve"> </w:t>
      </w:r>
      <w:r w:rsidRPr="00AC0CB2">
        <w:rPr>
          <w:w w:val="95"/>
        </w:rPr>
        <w:t>within ten (10) business</w:t>
      </w:r>
      <w:r w:rsidRPr="00AC0CB2">
        <w:rPr>
          <w:spacing w:val="1"/>
          <w:w w:val="95"/>
        </w:rPr>
        <w:t xml:space="preserve"> </w:t>
      </w:r>
      <w:r w:rsidRPr="00AC0CB2">
        <w:rPr>
          <w:w w:val="95"/>
        </w:rPr>
        <w:t xml:space="preserve">days after notice of such breach </w:t>
      </w:r>
      <w:r w:rsidR="00B372F0" w:rsidRPr="00AC0CB2">
        <w:rPr>
          <w:w w:val="95"/>
        </w:rPr>
        <w:t>is</w:t>
      </w:r>
      <w:r w:rsidRPr="00AC0CB2">
        <w:rPr>
          <w:w w:val="95"/>
        </w:rPr>
        <w:t xml:space="preserve"> delivered by the non-breaching Party to the breaching Party, the</w:t>
      </w:r>
      <w:r w:rsidRPr="00AC0CB2">
        <w:rPr>
          <w:spacing w:val="1"/>
          <w:w w:val="95"/>
        </w:rPr>
        <w:t xml:space="preserve"> </w:t>
      </w:r>
      <w:r w:rsidRPr="00AC0CB2">
        <w:rPr>
          <w:w w:val="95"/>
        </w:rPr>
        <w:t>non-broaching Part</w:t>
      </w:r>
      <w:r w:rsidR="00B372F0" w:rsidRPr="00AC0CB2">
        <w:rPr>
          <w:w w:val="95"/>
        </w:rPr>
        <w:t>y</w:t>
      </w:r>
      <w:r w:rsidRPr="00AC0CB2">
        <w:rPr>
          <w:w w:val="95"/>
        </w:rPr>
        <w:t xml:space="preserve"> shall, in addition to, and not in limitation of, any other remedies or </w:t>
      </w:r>
      <w:r w:rsidR="00B372F0" w:rsidRPr="00AC0CB2">
        <w:rPr>
          <w:w w:val="95"/>
        </w:rPr>
        <w:t>r</w:t>
      </w:r>
      <w:r w:rsidRPr="00AC0CB2">
        <w:rPr>
          <w:w w:val="95"/>
        </w:rPr>
        <w:t>ights to</w:t>
      </w:r>
      <w:r w:rsidRPr="00AC0CB2">
        <w:rPr>
          <w:spacing w:val="1"/>
          <w:w w:val="95"/>
        </w:rPr>
        <w:t xml:space="preserve"> </w:t>
      </w:r>
      <w:r w:rsidRPr="00AC0CB2">
        <w:t>which it may be entitled to at law or in equity, be entitled to seek specific pe</w:t>
      </w:r>
      <w:r w:rsidR="00B372F0" w:rsidRPr="00AC0CB2">
        <w:t>r</w:t>
      </w:r>
      <w:r w:rsidRPr="00AC0CB2">
        <w:t>fo</w:t>
      </w:r>
      <w:r w:rsidR="00B372F0" w:rsidRPr="00AC0CB2">
        <w:t>r</w:t>
      </w:r>
      <w:r w:rsidRPr="00AC0CB2">
        <w:t>mance of this</w:t>
      </w:r>
      <w:r w:rsidRPr="00AC0CB2">
        <w:rPr>
          <w:spacing w:val="1"/>
        </w:rPr>
        <w:t xml:space="preserve"> </w:t>
      </w:r>
      <w:r w:rsidRPr="00AC0CB2">
        <w:t>Agreement, and furthermore, in view of the irreparable injury that would result to the non-</w:t>
      </w:r>
      <w:r w:rsidRPr="00AC0CB2">
        <w:rPr>
          <w:spacing w:val="1"/>
        </w:rPr>
        <w:t xml:space="preserve"> </w:t>
      </w:r>
      <w:r w:rsidRPr="00AC0CB2">
        <w:rPr>
          <w:w w:val="95"/>
        </w:rPr>
        <w:t xml:space="preserve">breaching Party from such n breach, and the Parties acknowledging </w:t>
      </w:r>
      <w:r w:rsidR="00B372F0" w:rsidRPr="00AC0CB2">
        <w:rPr>
          <w:w w:val="95"/>
        </w:rPr>
        <w:t>that</w:t>
      </w:r>
      <w:r w:rsidRPr="00AC0CB2">
        <w:rPr>
          <w:w w:val="95"/>
        </w:rPr>
        <w:t xml:space="preserve"> a remedy at law would be</w:t>
      </w:r>
      <w:r w:rsidRPr="00AC0CB2">
        <w:rPr>
          <w:spacing w:val="1"/>
          <w:w w:val="95"/>
        </w:rPr>
        <w:t xml:space="preserve"> </w:t>
      </w:r>
      <w:r w:rsidRPr="00AC0CB2">
        <w:rPr>
          <w:w w:val="95"/>
        </w:rPr>
        <w:t>inadequate in such a situation, the Parties hereto agree that a pe</w:t>
      </w:r>
      <w:r w:rsidR="00B372F0" w:rsidRPr="00AC0CB2">
        <w:rPr>
          <w:w w:val="95"/>
        </w:rPr>
        <w:t>r</w:t>
      </w:r>
      <w:r w:rsidRPr="00AC0CB2">
        <w:rPr>
          <w:w w:val="95"/>
        </w:rPr>
        <w:t>m</w:t>
      </w:r>
      <w:r w:rsidR="00B372F0" w:rsidRPr="00AC0CB2">
        <w:rPr>
          <w:w w:val="95"/>
        </w:rPr>
        <w:t>ane</w:t>
      </w:r>
      <w:r w:rsidRPr="00AC0CB2">
        <w:rPr>
          <w:w w:val="95"/>
        </w:rPr>
        <w:t>nt injunction is an appropriate</w:t>
      </w:r>
      <w:r w:rsidR="003A357D">
        <w:rPr>
          <w:w w:val="95"/>
        </w:rPr>
        <w:t xml:space="preserve"> </w:t>
      </w:r>
      <w:r w:rsidRPr="00AC0CB2">
        <w:rPr>
          <w:spacing w:val="-52"/>
          <w:w w:val="95"/>
        </w:rPr>
        <w:t xml:space="preserve"> </w:t>
      </w:r>
      <w:r w:rsidR="003A357D">
        <w:rPr>
          <w:spacing w:val="-52"/>
          <w:w w:val="95"/>
        </w:rPr>
        <w:t xml:space="preserve">     </w:t>
      </w:r>
      <w:r w:rsidRPr="00AC0CB2">
        <w:t>remedy</w:t>
      </w:r>
      <w:r w:rsidRPr="00AC0CB2">
        <w:rPr>
          <w:spacing w:val="5"/>
        </w:rPr>
        <w:t xml:space="preserve"> </w:t>
      </w:r>
      <w:r w:rsidRPr="00AC0CB2">
        <w:t>against the</w:t>
      </w:r>
      <w:r w:rsidRPr="00AC0CB2">
        <w:rPr>
          <w:spacing w:val="4"/>
        </w:rPr>
        <w:t xml:space="preserve"> </w:t>
      </w:r>
      <w:r w:rsidRPr="00AC0CB2">
        <w:t>breaching</w:t>
      </w:r>
      <w:r w:rsidRPr="00AC0CB2">
        <w:rPr>
          <w:spacing w:val="2"/>
        </w:rPr>
        <w:t xml:space="preserve"> </w:t>
      </w:r>
      <w:r w:rsidRPr="00AC0CB2">
        <w:t>Pany</w:t>
      </w:r>
      <w:r w:rsidRPr="00AC0CB2">
        <w:rPr>
          <w:spacing w:val="-4"/>
        </w:rPr>
        <w:t xml:space="preserve"> </w:t>
      </w:r>
      <w:r w:rsidRPr="00AC0CB2">
        <w:t>for</w:t>
      </w:r>
      <w:r w:rsidRPr="00AC0CB2">
        <w:rPr>
          <w:spacing w:val="1"/>
        </w:rPr>
        <w:t xml:space="preserve"> </w:t>
      </w:r>
      <w:r w:rsidRPr="00AC0CB2">
        <w:t>such</w:t>
      </w:r>
      <w:r w:rsidRPr="00AC0CB2">
        <w:rPr>
          <w:spacing w:val="4"/>
        </w:rPr>
        <w:t xml:space="preserve"> </w:t>
      </w:r>
      <w:r w:rsidRPr="00AC0CB2">
        <w:t>a breach.</w:t>
      </w:r>
    </w:p>
    <w:p w:rsidR="00C36D1D" w:rsidRPr="00AC0CB2" w:rsidRDefault="008243E8">
      <w:pPr>
        <w:pStyle w:val="a4"/>
        <w:numPr>
          <w:ilvl w:val="0"/>
          <w:numId w:val="1"/>
        </w:numPr>
        <w:tabs>
          <w:tab w:val="left" w:pos="2781"/>
        </w:tabs>
        <w:spacing w:before="213" w:line="230" w:lineRule="auto"/>
        <w:ind w:left="1428" w:right="120" w:firstLine="677"/>
        <w:jc w:val="both"/>
      </w:pPr>
      <w:r w:rsidRPr="00AC0CB2">
        <w:rPr>
          <w:w w:val="95"/>
          <w:u w:val="single"/>
        </w:rPr>
        <w:t>Bindin</w:t>
      </w:r>
      <w:r w:rsidR="00B372F0" w:rsidRPr="00AC0CB2">
        <w:rPr>
          <w:w w:val="95"/>
          <w:u w:val="single"/>
        </w:rPr>
        <w:t>g</w:t>
      </w:r>
      <w:r w:rsidRPr="00AC0CB2">
        <w:rPr>
          <w:w w:val="95"/>
          <w:u w:val="single"/>
        </w:rPr>
        <w:t xml:space="preserve"> Nature: Assignment or Licensing</w:t>
      </w:r>
      <w:r w:rsidRPr="00AC0CB2">
        <w:rPr>
          <w:w w:val="95"/>
        </w:rPr>
        <w:t>.</w:t>
      </w:r>
      <w:r w:rsidRPr="00AC0CB2">
        <w:rPr>
          <w:spacing w:val="1"/>
          <w:w w:val="95"/>
        </w:rPr>
        <w:t xml:space="preserve"> </w:t>
      </w:r>
      <w:r w:rsidRPr="00AC0CB2">
        <w:rPr>
          <w:w w:val="95"/>
        </w:rPr>
        <w:t>This Agreement shall be binding upon</w:t>
      </w:r>
      <w:r w:rsidRPr="00AC0CB2">
        <w:rPr>
          <w:spacing w:val="1"/>
          <w:w w:val="95"/>
        </w:rPr>
        <w:t xml:space="preserve"> </w:t>
      </w:r>
      <w:r w:rsidRPr="00AC0CB2">
        <w:rPr>
          <w:spacing w:val="-1"/>
        </w:rPr>
        <w:t>the</w:t>
      </w:r>
      <w:r w:rsidRPr="00AC0CB2">
        <w:rPr>
          <w:spacing w:val="-9"/>
        </w:rPr>
        <w:t xml:space="preserve"> </w:t>
      </w:r>
      <w:r w:rsidRPr="00AC0CB2">
        <w:rPr>
          <w:spacing w:val="-1"/>
        </w:rPr>
        <w:t>Parties.</w:t>
      </w:r>
      <w:r w:rsidRPr="00AC0CB2">
        <w:rPr>
          <w:spacing w:val="-11"/>
        </w:rPr>
        <w:t xml:space="preserve"> </w:t>
      </w:r>
      <w:r w:rsidRPr="00AC0CB2">
        <w:rPr>
          <w:spacing w:val="-1"/>
        </w:rPr>
        <w:t>their</w:t>
      </w:r>
      <w:r w:rsidRPr="00AC0CB2">
        <w:rPr>
          <w:spacing w:val="-4"/>
        </w:rPr>
        <w:t xml:space="preserve"> </w:t>
      </w:r>
      <w:r w:rsidRPr="00AC0CB2">
        <w:t>affiliates,</w:t>
      </w:r>
      <w:r w:rsidRPr="00AC0CB2">
        <w:rPr>
          <w:spacing w:val="-8"/>
        </w:rPr>
        <w:t xml:space="preserve"> </w:t>
      </w:r>
      <w:r w:rsidRPr="00AC0CB2">
        <w:t>successors,</w:t>
      </w:r>
      <w:r w:rsidRPr="00AC0CB2">
        <w:rPr>
          <w:spacing w:val="6"/>
        </w:rPr>
        <w:t xml:space="preserve"> </w:t>
      </w:r>
      <w:r w:rsidRPr="00AC0CB2">
        <w:rPr>
          <w:b/>
        </w:rPr>
        <w:t>and/or</w:t>
      </w:r>
      <w:r w:rsidRPr="00AC0CB2">
        <w:rPr>
          <w:b/>
          <w:spacing w:val="-9"/>
        </w:rPr>
        <w:t xml:space="preserve"> </w:t>
      </w:r>
      <w:r w:rsidRPr="00AC0CB2">
        <w:t>assigns</w:t>
      </w:r>
      <w:r w:rsidRPr="00AC0CB2">
        <w:rPr>
          <w:spacing w:val="2"/>
        </w:rPr>
        <w:t xml:space="preserve"> </w:t>
      </w:r>
      <w:r w:rsidRPr="00AC0CB2">
        <w:t>a</w:t>
      </w:r>
      <w:r w:rsidR="00B372F0" w:rsidRPr="00AC0CB2">
        <w:t>nd</w:t>
      </w:r>
      <w:r w:rsidRPr="00AC0CB2">
        <w:rPr>
          <w:spacing w:val="-6"/>
        </w:rPr>
        <w:t xml:space="preserve"> </w:t>
      </w:r>
      <w:r w:rsidRPr="00AC0CB2">
        <w:t>upon</w:t>
      </w:r>
      <w:r w:rsidRPr="00AC0CB2">
        <w:rPr>
          <w:spacing w:val="-11"/>
        </w:rPr>
        <w:t xml:space="preserve"> </w:t>
      </w:r>
      <w:r w:rsidRPr="00AC0CB2">
        <w:t>any</w:t>
      </w:r>
      <w:r w:rsidRPr="00AC0CB2">
        <w:rPr>
          <w:spacing w:val="-4"/>
        </w:rPr>
        <w:t xml:space="preserve"> </w:t>
      </w:r>
      <w:r w:rsidRPr="00AC0CB2">
        <w:t>and</w:t>
      </w:r>
      <w:r w:rsidRPr="00AC0CB2">
        <w:rPr>
          <w:spacing w:val="4"/>
        </w:rPr>
        <w:t xml:space="preserve"> </w:t>
      </w:r>
      <w:r w:rsidRPr="00AC0CB2">
        <w:t>all</w:t>
      </w:r>
      <w:r w:rsidRPr="00AC0CB2">
        <w:rPr>
          <w:spacing w:val="3"/>
        </w:rPr>
        <w:t xml:space="preserve"> </w:t>
      </w:r>
      <w:r w:rsidRPr="00AC0CB2">
        <w:t>others</w:t>
      </w:r>
      <w:r w:rsidRPr="00AC0CB2">
        <w:rPr>
          <w:spacing w:val="-6"/>
        </w:rPr>
        <w:t xml:space="preserve"> </w:t>
      </w:r>
      <w:r w:rsidRPr="00AC0CB2">
        <w:t>acting</w:t>
      </w:r>
      <w:r w:rsidRPr="00AC0CB2">
        <w:rPr>
          <w:spacing w:val="1"/>
        </w:rPr>
        <w:t xml:space="preserve"> </w:t>
      </w:r>
      <w:r w:rsidRPr="00AC0CB2">
        <w:t>by</w:t>
      </w:r>
      <w:r w:rsidRPr="00AC0CB2">
        <w:rPr>
          <w:spacing w:val="-5"/>
        </w:rPr>
        <w:t xml:space="preserve"> </w:t>
      </w:r>
      <w:r w:rsidRPr="00AC0CB2">
        <w:t>or</w:t>
      </w:r>
      <w:r w:rsidRPr="00AC0CB2">
        <w:rPr>
          <w:spacing w:val="-55"/>
        </w:rPr>
        <w:t xml:space="preserve"> </w:t>
      </w:r>
      <w:r w:rsidRPr="00AC0CB2">
        <w:rPr>
          <w:w w:val="95"/>
        </w:rPr>
        <w:t xml:space="preserve">through them, or in privity </w:t>
      </w:r>
      <w:r w:rsidR="00B372F0" w:rsidRPr="00AC0CB2">
        <w:rPr>
          <w:w w:val="95"/>
        </w:rPr>
        <w:t>w</w:t>
      </w:r>
      <w:r w:rsidRPr="00AC0CB2">
        <w:rPr>
          <w:w w:val="95"/>
        </w:rPr>
        <w:t xml:space="preserve">ith them, or under </w:t>
      </w:r>
      <w:r w:rsidR="00B372F0" w:rsidRPr="00AC0CB2">
        <w:rPr>
          <w:w w:val="95"/>
        </w:rPr>
        <w:t>t</w:t>
      </w:r>
      <w:r w:rsidRPr="00AC0CB2">
        <w:rPr>
          <w:w w:val="95"/>
        </w:rPr>
        <w:t>heir direction.</w:t>
      </w:r>
      <w:r w:rsidRPr="00AC0CB2">
        <w:rPr>
          <w:spacing w:val="106"/>
        </w:rPr>
        <w:t xml:space="preserve"> </w:t>
      </w:r>
      <w:r w:rsidRPr="00AC0CB2">
        <w:rPr>
          <w:w w:val="95"/>
        </w:rPr>
        <w:t>This Agreement</w:t>
      </w:r>
      <w:r w:rsidRPr="00AC0CB2">
        <w:rPr>
          <w:spacing w:val="52"/>
        </w:rPr>
        <w:t xml:space="preserve"> </w:t>
      </w:r>
      <w:r w:rsidRPr="00AC0CB2">
        <w:rPr>
          <w:w w:val="95"/>
        </w:rPr>
        <w:t>may be assigned</w:t>
      </w:r>
      <w:r w:rsidRPr="00AC0CB2">
        <w:rPr>
          <w:spacing w:val="1"/>
          <w:w w:val="95"/>
        </w:rPr>
        <w:t xml:space="preserve"> </w:t>
      </w:r>
      <w:r w:rsidRPr="00AC0CB2">
        <w:rPr>
          <w:w w:val="95"/>
        </w:rPr>
        <w:t xml:space="preserve">by either </w:t>
      </w:r>
      <w:r w:rsidRPr="00AC0CB2">
        <w:rPr>
          <w:b/>
          <w:w w:val="95"/>
        </w:rPr>
        <w:t>Par</w:t>
      </w:r>
      <w:r w:rsidR="00B372F0" w:rsidRPr="00AC0CB2">
        <w:rPr>
          <w:b/>
          <w:w w:val="95"/>
        </w:rPr>
        <w:t>t</w:t>
      </w:r>
      <w:r w:rsidRPr="00AC0CB2">
        <w:rPr>
          <w:b/>
          <w:w w:val="95"/>
        </w:rPr>
        <w:t xml:space="preserve">y </w:t>
      </w:r>
      <w:r w:rsidRPr="00AC0CB2">
        <w:rPr>
          <w:w w:val="95"/>
        </w:rPr>
        <w:t>to an af</w:t>
      </w:r>
      <w:r w:rsidR="00B372F0" w:rsidRPr="00AC0CB2">
        <w:rPr>
          <w:w w:val="95"/>
        </w:rPr>
        <w:t>f</w:t>
      </w:r>
      <w:r w:rsidRPr="00AC0CB2">
        <w:rPr>
          <w:w w:val="95"/>
        </w:rPr>
        <w:t>iliate or in connection with a safe of all or substantially all of such Party’s</w:t>
      </w:r>
      <w:r w:rsidRPr="00AC0CB2">
        <w:rPr>
          <w:spacing w:val="1"/>
          <w:w w:val="95"/>
        </w:rPr>
        <w:t xml:space="preserve"> </w:t>
      </w:r>
      <w:r w:rsidRPr="00AC0CB2">
        <w:t>assets, without the consent of the other Party being required.</w:t>
      </w:r>
      <w:r w:rsidRPr="00AC0CB2">
        <w:rPr>
          <w:spacing w:val="1"/>
        </w:rPr>
        <w:t xml:space="preserve"> </w:t>
      </w:r>
      <w:r w:rsidRPr="00AC0CB2">
        <w:t>As used herein, “affiliate” means</w:t>
      </w:r>
      <w:r w:rsidRPr="00AC0CB2">
        <w:rPr>
          <w:spacing w:val="-55"/>
        </w:rPr>
        <w:t xml:space="preserve"> </w:t>
      </w:r>
      <w:r w:rsidRPr="00AC0CB2">
        <w:rPr>
          <w:w w:val="95"/>
        </w:rPr>
        <w:t>any person or entity directly or indirectly controlling or having the power to control, or controlled</w:t>
      </w:r>
      <w:r w:rsidRPr="00AC0CB2">
        <w:rPr>
          <w:spacing w:val="1"/>
          <w:w w:val="95"/>
        </w:rPr>
        <w:t xml:space="preserve"> </w:t>
      </w:r>
      <w:r w:rsidRPr="00AC0CB2">
        <w:t>by or being under common control with another person or entity.</w:t>
      </w:r>
      <w:r w:rsidRPr="00AC0CB2">
        <w:rPr>
          <w:spacing w:val="1"/>
        </w:rPr>
        <w:t xml:space="preserve"> </w:t>
      </w:r>
      <w:r w:rsidRPr="00AC0CB2">
        <w:t>For this purpose, 'control”</w:t>
      </w:r>
      <w:r w:rsidRPr="00AC0CB2">
        <w:rPr>
          <w:spacing w:val="1"/>
        </w:rPr>
        <w:t xml:space="preserve"> </w:t>
      </w:r>
      <w:r w:rsidRPr="00AC0CB2">
        <w:rPr>
          <w:w w:val="95"/>
        </w:rPr>
        <w:t>means the direct or indirect possession of power to direct or cause the direction o</w:t>
      </w:r>
      <w:r w:rsidR="00B372F0" w:rsidRPr="00AC0CB2">
        <w:rPr>
          <w:w w:val="95"/>
        </w:rPr>
        <w:t xml:space="preserve">f </w:t>
      </w:r>
      <w:r w:rsidRPr="00AC0CB2">
        <w:rPr>
          <w:w w:val="95"/>
        </w:rPr>
        <w:t>the management</w:t>
      </w:r>
      <w:r w:rsidRPr="00AC0CB2">
        <w:rPr>
          <w:spacing w:val="1"/>
          <w:w w:val="95"/>
        </w:rPr>
        <w:t xml:space="preserve"> </w:t>
      </w:r>
      <w:r w:rsidRPr="00AC0CB2">
        <w:t>or</w:t>
      </w:r>
      <w:r w:rsidRPr="00AC0CB2">
        <w:rPr>
          <w:spacing w:val="-8"/>
        </w:rPr>
        <w:t xml:space="preserve"> </w:t>
      </w:r>
      <w:r w:rsidRPr="00AC0CB2">
        <w:t>policies</w:t>
      </w:r>
      <w:r w:rsidRPr="00AC0CB2">
        <w:rPr>
          <w:spacing w:val="-4"/>
        </w:rPr>
        <w:t xml:space="preserve"> </w:t>
      </w:r>
      <w:r w:rsidRPr="00AC0CB2">
        <w:t>of</w:t>
      </w:r>
      <w:r w:rsidRPr="00AC0CB2">
        <w:rPr>
          <w:spacing w:val="-6"/>
        </w:rPr>
        <w:t xml:space="preserve"> </w:t>
      </w:r>
      <w:r w:rsidRPr="00AC0CB2">
        <w:t>such</w:t>
      </w:r>
      <w:r w:rsidRPr="00AC0CB2">
        <w:rPr>
          <w:spacing w:val="3"/>
        </w:rPr>
        <w:t xml:space="preserve"> </w:t>
      </w:r>
      <w:r w:rsidRPr="00AC0CB2">
        <w:t>party.</w:t>
      </w:r>
      <w:r w:rsidRPr="00AC0CB2">
        <w:rPr>
          <w:spacing w:val="-2"/>
        </w:rPr>
        <w:t xml:space="preserve"> </w:t>
      </w:r>
      <w:r w:rsidRPr="00AC0CB2">
        <w:t>whether</w:t>
      </w:r>
      <w:r w:rsidRPr="00AC0CB2">
        <w:rPr>
          <w:spacing w:val="-6"/>
        </w:rPr>
        <w:t xml:space="preserve"> </w:t>
      </w:r>
      <w:r w:rsidRPr="00AC0CB2">
        <w:t>through</w:t>
      </w:r>
      <w:r w:rsidRPr="00AC0CB2">
        <w:rPr>
          <w:spacing w:val="-2"/>
        </w:rPr>
        <w:t xml:space="preserve"> </w:t>
      </w:r>
      <w:r w:rsidRPr="00AC0CB2">
        <w:t>ownership</w:t>
      </w:r>
      <w:r w:rsidRPr="00AC0CB2">
        <w:rPr>
          <w:spacing w:val="-2"/>
        </w:rPr>
        <w:t xml:space="preserve"> </w:t>
      </w:r>
      <w:r w:rsidRPr="00AC0CB2">
        <w:t>or</w:t>
      </w:r>
      <w:r w:rsidRPr="00AC0CB2">
        <w:rPr>
          <w:spacing w:val="-12"/>
        </w:rPr>
        <w:t xml:space="preserve"> </w:t>
      </w:r>
      <w:r w:rsidRPr="00AC0CB2">
        <w:t>stock</w:t>
      </w:r>
      <w:r w:rsidRPr="00AC0CB2">
        <w:rPr>
          <w:spacing w:val="-8"/>
        </w:rPr>
        <w:t xml:space="preserve"> </w:t>
      </w:r>
      <w:r w:rsidRPr="00AC0CB2">
        <w:t>or</w:t>
      </w:r>
      <w:r w:rsidRPr="00AC0CB2">
        <w:rPr>
          <w:spacing w:val="-8"/>
        </w:rPr>
        <w:t xml:space="preserve"> </w:t>
      </w:r>
      <w:r w:rsidRPr="00AC0CB2">
        <w:t>other</w:t>
      </w:r>
      <w:r w:rsidRPr="00AC0CB2">
        <w:rPr>
          <w:spacing w:val="-10"/>
        </w:rPr>
        <w:t xml:space="preserve"> </w:t>
      </w:r>
      <w:r w:rsidRPr="00AC0CB2">
        <w:t>securities,</w:t>
      </w:r>
      <w:r w:rsidRPr="00AC0CB2">
        <w:rPr>
          <w:spacing w:val="11"/>
        </w:rPr>
        <w:t xml:space="preserve"> </w:t>
      </w:r>
      <w:r w:rsidRPr="00AC0CB2">
        <w:t>by</w:t>
      </w:r>
      <w:r w:rsidRPr="00AC0CB2">
        <w:rPr>
          <w:spacing w:val="-4"/>
        </w:rPr>
        <w:t xml:space="preserve"> </w:t>
      </w:r>
      <w:r w:rsidRPr="00AC0CB2">
        <w:t>contract or</w:t>
      </w:r>
      <w:r w:rsidRPr="00AC0CB2">
        <w:rPr>
          <w:spacing w:val="-55"/>
        </w:rPr>
        <w:t xml:space="preserve"> </w:t>
      </w:r>
      <w:r w:rsidRPr="00AC0CB2">
        <w:rPr>
          <w:w w:val="95"/>
        </w:rPr>
        <w:t>otherwise.</w:t>
      </w:r>
      <w:r w:rsidRPr="00AC0CB2">
        <w:rPr>
          <w:spacing w:val="51"/>
        </w:rPr>
        <w:t xml:space="preserve"> </w:t>
      </w:r>
      <w:r w:rsidRPr="00AC0CB2">
        <w:rPr>
          <w:w w:val="95"/>
        </w:rPr>
        <w:t>Ownership of more than fifty percent (50%) of the beneficial interest of an entity shall</w:t>
      </w:r>
      <w:r w:rsidRPr="00AC0CB2">
        <w:rPr>
          <w:spacing w:val="1"/>
          <w:w w:val="95"/>
        </w:rPr>
        <w:t xml:space="preserve"> </w:t>
      </w:r>
      <w:r w:rsidRPr="00AC0CB2">
        <w:t>be</w:t>
      </w:r>
      <w:r w:rsidRPr="00AC0CB2">
        <w:rPr>
          <w:spacing w:val="-5"/>
        </w:rPr>
        <w:t xml:space="preserve"> </w:t>
      </w:r>
      <w:r w:rsidRPr="00AC0CB2">
        <w:t>conclusive</w:t>
      </w:r>
      <w:r w:rsidRPr="00AC0CB2">
        <w:rPr>
          <w:spacing w:val="9"/>
        </w:rPr>
        <w:t xml:space="preserve"> </w:t>
      </w:r>
      <w:r w:rsidRPr="00AC0CB2">
        <w:t>evidence</w:t>
      </w:r>
      <w:r w:rsidRPr="00AC0CB2">
        <w:rPr>
          <w:spacing w:val="-3"/>
        </w:rPr>
        <w:t xml:space="preserve"> </w:t>
      </w:r>
      <w:r w:rsidRPr="00AC0CB2">
        <w:t>that</w:t>
      </w:r>
      <w:r w:rsidRPr="00AC0CB2">
        <w:rPr>
          <w:spacing w:val="-4"/>
        </w:rPr>
        <w:t xml:space="preserve"> </w:t>
      </w:r>
      <w:r w:rsidRPr="00AC0CB2">
        <w:t>contr</w:t>
      </w:r>
      <w:r w:rsidR="00B372F0" w:rsidRPr="00AC0CB2">
        <w:t>o</w:t>
      </w:r>
      <w:r w:rsidRPr="00AC0CB2">
        <w:t>l</w:t>
      </w:r>
      <w:r w:rsidRPr="00AC0CB2">
        <w:rPr>
          <w:spacing w:val="8"/>
        </w:rPr>
        <w:t xml:space="preserve"> </w:t>
      </w:r>
      <w:r w:rsidRPr="00AC0CB2">
        <w:t>exists.</w:t>
      </w:r>
    </w:p>
    <w:p w:rsidR="00C36D1D" w:rsidRPr="00AC0CB2" w:rsidRDefault="00C36D1D">
      <w:pPr>
        <w:pStyle w:val="a3"/>
        <w:spacing w:before="11"/>
        <w:rPr>
          <w:sz w:val="22"/>
          <w:szCs w:val="22"/>
        </w:rPr>
      </w:pPr>
    </w:p>
    <w:p w:rsidR="00C36D1D" w:rsidRPr="003F0EF2" w:rsidRDefault="008243E8" w:rsidP="003F0EF2">
      <w:pPr>
        <w:pStyle w:val="a4"/>
        <w:numPr>
          <w:ilvl w:val="0"/>
          <w:numId w:val="1"/>
        </w:numPr>
        <w:tabs>
          <w:tab w:val="left" w:pos="2796"/>
        </w:tabs>
        <w:spacing w:before="233" w:line="223" w:lineRule="auto"/>
        <w:ind w:left="1457" w:right="103" w:hanging="1006"/>
        <w:jc w:val="both"/>
        <w:rPr>
          <w:rFonts w:ascii="Cambria"/>
        </w:rPr>
      </w:pPr>
      <w:r w:rsidRPr="003F0EF2">
        <w:rPr>
          <w:w w:val="95"/>
          <w:u w:val="single"/>
        </w:rPr>
        <w:t>Representations and Warranties</w:t>
      </w:r>
      <w:r w:rsidRPr="003F0EF2">
        <w:rPr>
          <w:w w:val="95"/>
        </w:rPr>
        <w:t>.</w:t>
      </w:r>
      <w:r w:rsidRPr="003F0EF2">
        <w:rPr>
          <w:spacing w:val="1"/>
          <w:w w:val="95"/>
        </w:rPr>
        <w:t xml:space="preserve"> </w:t>
      </w:r>
      <w:r w:rsidRPr="003F0EF2">
        <w:rPr>
          <w:w w:val="95"/>
        </w:rPr>
        <w:t>Each Party represents and warrants that entering</w:t>
      </w:r>
      <w:r w:rsidRPr="003F0EF2">
        <w:rPr>
          <w:spacing w:val="1"/>
          <w:w w:val="95"/>
        </w:rPr>
        <w:t xml:space="preserve"> </w:t>
      </w:r>
      <w:r w:rsidRPr="003F0EF2">
        <w:rPr>
          <w:w w:val="95"/>
        </w:rPr>
        <w:t>into this Agreement will not</w:t>
      </w:r>
      <w:r w:rsidRPr="003F0EF2">
        <w:rPr>
          <w:spacing w:val="1"/>
          <w:w w:val="95"/>
        </w:rPr>
        <w:t xml:space="preserve"> </w:t>
      </w:r>
      <w:r w:rsidR="00B372F0" w:rsidRPr="003F0EF2">
        <w:rPr>
          <w:spacing w:val="1"/>
          <w:w w:val="95"/>
        </w:rPr>
        <w:t>v</w:t>
      </w:r>
      <w:r w:rsidRPr="003F0EF2">
        <w:rPr>
          <w:w w:val="95"/>
        </w:rPr>
        <w:t>io1ate any obligation of that Party to any third party, and the person</w:t>
      </w:r>
      <w:r w:rsidRPr="003F0EF2">
        <w:rPr>
          <w:spacing w:val="1"/>
          <w:w w:val="95"/>
        </w:rPr>
        <w:t xml:space="preserve"> </w:t>
      </w:r>
      <w:r w:rsidRPr="00AC0CB2">
        <w:t>signing</w:t>
      </w:r>
      <w:r w:rsidRPr="003F0EF2">
        <w:rPr>
          <w:spacing w:val="5"/>
        </w:rPr>
        <w:t xml:space="preserve"> </w:t>
      </w:r>
      <w:r w:rsidRPr="00AC0CB2">
        <w:t>this</w:t>
      </w:r>
      <w:r w:rsidRPr="003F0EF2">
        <w:rPr>
          <w:spacing w:val="2"/>
        </w:rPr>
        <w:t xml:space="preserve"> </w:t>
      </w:r>
      <w:r w:rsidRPr="00AC0CB2">
        <w:t>Agreement</w:t>
      </w:r>
      <w:r w:rsidRPr="003F0EF2">
        <w:rPr>
          <w:spacing w:val="25"/>
        </w:rPr>
        <w:t xml:space="preserve"> </w:t>
      </w:r>
      <w:r w:rsidRPr="00AC0CB2">
        <w:t>on</w:t>
      </w:r>
      <w:r w:rsidRPr="003F0EF2">
        <w:rPr>
          <w:spacing w:val="-3"/>
        </w:rPr>
        <w:t xml:space="preserve"> </w:t>
      </w:r>
      <w:r w:rsidRPr="00AC0CB2">
        <w:t>behalf</w:t>
      </w:r>
      <w:r w:rsidRPr="003F0EF2">
        <w:rPr>
          <w:spacing w:val="8"/>
        </w:rPr>
        <w:t xml:space="preserve"> </w:t>
      </w:r>
      <w:r w:rsidRPr="00AC0CB2">
        <w:t>of</w:t>
      </w:r>
      <w:r w:rsidRPr="003F0EF2">
        <w:rPr>
          <w:spacing w:val="2"/>
        </w:rPr>
        <w:t xml:space="preserve"> </w:t>
      </w:r>
      <w:r w:rsidRPr="00AC0CB2">
        <w:t>that</w:t>
      </w:r>
      <w:r w:rsidRPr="003F0EF2">
        <w:rPr>
          <w:spacing w:val="8"/>
        </w:rPr>
        <w:t xml:space="preserve"> </w:t>
      </w:r>
      <w:r w:rsidRPr="00AC0CB2">
        <w:t>Patty</w:t>
      </w:r>
      <w:r w:rsidRPr="003F0EF2">
        <w:rPr>
          <w:spacing w:val="7"/>
        </w:rPr>
        <w:t xml:space="preserve"> </w:t>
      </w:r>
      <w:r w:rsidRPr="00AC0CB2">
        <w:t>is duly</w:t>
      </w:r>
      <w:r w:rsidRPr="003F0EF2">
        <w:rPr>
          <w:spacing w:val="4"/>
        </w:rPr>
        <w:t xml:space="preserve"> </w:t>
      </w:r>
      <w:r w:rsidRPr="00AC0CB2">
        <w:t>authorized</w:t>
      </w:r>
      <w:r w:rsidRPr="003F0EF2">
        <w:rPr>
          <w:spacing w:val="17"/>
        </w:rPr>
        <w:t xml:space="preserve"> </w:t>
      </w:r>
      <w:r w:rsidRPr="00AC0CB2">
        <w:t>to</w:t>
      </w:r>
      <w:r w:rsidRPr="003F0EF2">
        <w:rPr>
          <w:spacing w:val="8"/>
        </w:rPr>
        <w:t xml:space="preserve"> </w:t>
      </w:r>
      <w:r w:rsidRPr="00AC0CB2">
        <w:t>bind</w:t>
      </w:r>
      <w:r w:rsidRPr="003F0EF2">
        <w:rPr>
          <w:spacing w:val="9"/>
        </w:rPr>
        <w:t xml:space="preserve"> </w:t>
      </w:r>
      <w:r w:rsidRPr="00AC0CB2">
        <w:t>that</w:t>
      </w:r>
      <w:r w:rsidRPr="003F0EF2">
        <w:rPr>
          <w:spacing w:val="-3"/>
        </w:rPr>
        <w:t xml:space="preserve"> </w:t>
      </w:r>
      <w:r w:rsidRPr="00AC0CB2">
        <w:t>Party.</w:t>
      </w:r>
      <w:r w:rsidRPr="003F0EF2">
        <w:rPr>
          <w:spacing w:val="15"/>
        </w:rPr>
        <w:t xml:space="preserve"> </w:t>
      </w:r>
      <w:r w:rsidRPr="00AC0CB2">
        <w:t>No</w:t>
      </w:r>
      <w:r w:rsidRPr="003F0EF2">
        <w:rPr>
          <w:spacing w:val="8"/>
        </w:rPr>
        <w:t xml:space="preserve"> </w:t>
      </w:r>
      <w:r w:rsidRPr="00AC0CB2">
        <w:t>other</w:t>
      </w:r>
      <w:r w:rsidR="003F0EF2">
        <w:t xml:space="preserve"> </w:t>
      </w:r>
      <w:r w:rsidRPr="003F0EF2">
        <w:rPr>
          <w:rFonts w:ascii="Cambria"/>
          <w:w w:val="85"/>
        </w:rPr>
        <w:t>representations or warranties are or have been made by either Party to the other, or by anyone else,</w:t>
      </w:r>
      <w:r w:rsidRPr="003F0EF2">
        <w:rPr>
          <w:rFonts w:ascii="Cambria"/>
          <w:spacing w:val="1"/>
          <w:w w:val="85"/>
        </w:rPr>
        <w:t xml:space="preserve"> </w:t>
      </w:r>
      <w:r w:rsidRPr="003F0EF2">
        <w:rPr>
          <w:rFonts w:ascii="Cambria"/>
          <w:w w:val="95"/>
        </w:rPr>
        <w:t>except as expressly set for</w:t>
      </w:r>
      <w:r w:rsidR="00B372F0" w:rsidRPr="003F0EF2">
        <w:rPr>
          <w:rFonts w:ascii="Cambria"/>
          <w:w w:val="95"/>
        </w:rPr>
        <w:t>th</w:t>
      </w:r>
      <w:r w:rsidRPr="003F0EF2">
        <w:rPr>
          <w:rFonts w:ascii="Cambria"/>
          <w:w w:val="95"/>
        </w:rPr>
        <w:t xml:space="preserve"> in this Agreement, and this Agreement is not being executed in</w:t>
      </w:r>
      <w:r w:rsidRPr="003F0EF2">
        <w:rPr>
          <w:rFonts w:ascii="Cambria"/>
          <w:spacing w:val="1"/>
          <w:w w:val="95"/>
        </w:rPr>
        <w:t xml:space="preserve"> </w:t>
      </w:r>
      <w:r w:rsidRPr="003F0EF2">
        <w:rPr>
          <w:rFonts w:ascii="Cambria"/>
          <w:w w:val="90"/>
        </w:rPr>
        <w:t>reliance on any</w:t>
      </w:r>
      <w:r w:rsidRPr="003F0EF2">
        <w:rPr>
          <w:rFonts w:ascii="Cambria"/>
          <w:spacing w:val="-3"/>
          <w:w w:val="90"/>
        </w:rPr>
        <w:t xml:space="preserve"> </w:t>
      </w:r>
      <w:r w:rsidRPr="003F0EF2">
        <w:rPr>
          <w:rFonts w:ascii="Cambria"/>
          <w:w w:val="90"/>
        </w:rPr>
        <w:t>representation</w:t>
      </w:r>
      <w:r w:rsidRPr="003F0EF2">
        <w:rPr>
          <w:rFonts w:ascii="Cambria"/>
          <w:spacing w:val="-2"/>
          <w:w w:val="90"/>
        </w:rPr>
        <w:t xml:space="preserve"> </w:t>
      </w:r>
      <w:r w:rsidRPr="003F0EF2">
        <w:rPr>
          <w:rFonts w:ascii="Cambria"/>
          <w:w w:val="90"/>
        </w:rPr>
        <w:t>or</w:t>
      </w:r>
      <w:r w:rsidRPr="003F0EF2">
        <w:rPr>
          <w:rFonts w:ascii="Cambria"/>
          <w:spacing w:val="9"/>
          <w:w w:val="90"/>
        </w:rPr>
        <w:t xml:space="preserve"> </w:t>
      </w:r>
      <w:r w:rsidRPr="003F0EF2">
        <w:rPr>
          <w:rFonts w:ascii="Cambria"/>
          <w:w w:val="90"/>
        </w:rPr>
        <w:t>warranty</w:t>
      </w:r>
      <w:r w:rsidRPr="003F0EF2">
        <w:rPr>
          <w:rFonts w:ascii="Cambria"/>
          <w:spacing w:val="19"/>
          <w:w w:val="90"/>
        </w:rPr>
        <w:t xml:space="preserve"> </w:t>
      </w:r>
      <w:r w:rsidRPr="003F0EF2">
        <w:rPr>
          <w:rFonts w:ascii="Cambria"/>
          <w:w w:val="90"/>
        </w:rPr>
        <w:t>other than</w:t>
      </w:r>
      <w:r w:rsidRPr="003F0EF2">
        <w:rPr>
          <w:rFonts w:ascii="Cambria"/>
          <w:spacing w:val="-5"/>
          <w:w w:val="90"/>
        </w:rPr>
        <w:t xml:space="preserve"> </w:t>
      </w:r>
      <w:r w:rsidRPr="003F0EF2">
        <w:rPr>
          <w:rFonts w:ascii="Cambria"/>
          <w:w w:val="90"/>
        </w:rPr>
        <w:t>those</w:t>
      </w:r>
      <w:r w:rsidRPr="003F0EF2">
        <w:rPr>
          <w:rFonts w:ascii="Cambria"/>
          <w:spacing w:val="1"/>
          <w:w w:val="90"/>
        </w:rPr>
        <w:t xml:space="preserve"> </w:t>
      </w:r>
      <w:r w:rsidRPr="003F0EF2">
        <w:rPr>
          <w:rFonts w:ascii="Cambria"/>
          <w:w w:val="90"/>
        </w:rPr>
        <w:t>expressly</w:t>
      </w:r>
      <w:r w:rsidRPr="003F0EF2">
        <w:rPr>
          <w:rFonts w:ascii="Cambria"/>
          <w:spacing w:val="9"/>
          <w:w w:val="90"/>
        </w:rPr>
        <w:t xml:space="preserve"> </w:t>
      </w:r>
      <w:r w:rsidRPr="003F0EF2">
        <w:rPr>
          <w:rFonts w:ascii="Cambria"/>
          <w:w w:val="90"/>
        </w:rPr>
        <w:t>set</w:t>
      </w:r>
      <w:r w:rsidRPr="003F0EF2">
        <w:rPr>
          <w:rFonts w:ascii="Cambria"/>
          <w:spacing w:val="4"/>
          <w:w w:val="90"/>
        </w:rPr>
        <w:t xml:space="preserve"> </w:t>
      </w:r>
      <w:r w:rsidRPr="003F0EF2">
        <w:rPr>
          <w:rFonts w:ascii="Cambria"/>
          <w:w w:val="90"/>
        </w:rPr>
        <w:t>forth</w:t>
      </w:r>
      <w:r w:rsidRPr="003F0EF2">
        <w:rPr>
          <w:rFonts w:ascii="Cambria"/>
          <w:spacing w:val="5"/>
          <w:w w:val="90"/>
        </w:rPr>
        <w:t xml:space="preserve"> </w:t>
      </w:r>
      <w:r w:rsidRPr="003F0EF2">
        <w:rPr>
          <w:rFonts w:ascii="Cambria"/>
          <w:w w:val="90"/>
        </w:rPr>
        <w:t>herein.</w:t>
      </w:r>
    </w:p>
    <w:p w:rsidR="00C36D1D" w:rsidRPr="00AC0CB2" w:rsidRDefault="008243E8">
      <w:pPr>
        <w:pStyle w:val="a4"/>
        <w:numPr>
          <w:ilvl w:val="0"/>
          <w:numId w:val="1"/>
        </w:numPr>
        <w:tabs>
          <w:tab w:val="left" w:pos="2799"/>
        </w:tabs>
        <w:spacing w:before="232" w:line="232" w:lineRule="auto"/>
        <w:ind w:left="1458" w:right="112" w:firstLine="669"/>
        <w:jc w:val="both"/>
      </w:pPr>
      <w:r w:rsidRPr="00AC0CB2">
        <w:rPr>
          <w:w w:val="95"/>
          <w:u w:val="single"/>
        </w:rPr>
        <w:t>Governing Law: Venue</w:t>
      </w:r>
      <w:r w:rsidRPr="00AC0CB2">
        <w:rPr>
          <w:w w:val="95"/>
        </w:rPr>
        <w:t>.</w:t>
      </w:r>
      <w:r w:rsidRPr="00AC0CB2">
        <w:rPr>
          <w:spacing w:val="1"/>
          <w:w w:val="95"/>
        </w:rPr>
        <w:t xml:space="preserve"> </w:t>
      </w:r>
      <w:r w:rsidRPr="00AC0CB2">
        <w:rPr>
          <w:w w:val="95"/>
        </w:rPr>
        <w:t>This Agreement shall be construed and governed by the</w:t>
      </w:r>
      <w:r w:rsidRPr="00AC0CB2">
        <w:rPr>
          <w:spacing w:val="1"/>
          <w:w w:val="95"/>
        </w:rPr>
        <w:t xml:space="preserve"> </w:t>
      </w:r>
      <w:r w:rsidRPr="00AC0CB2">
        <w:rPr>
          <w:w w:val="95"/>
        </w:rPr>
        <w:t xml:space="preserve">laws of </w:t>
      </w:r>
      <w:r w:rsidR="00AC0CB2" w:rsidRPr="00AC0CB2">
        <w:rPr>
          <w:w w:val="95"/>
        </w:rPr>
        <w:t>W</w:t>
      </w:r>
      <w:r w:rsidRPr="00AC0CB2">
        <w:rPr>
          <w:w w:val="95"/>
        </w:rPr>
        <w:t>as</w:t>
      </w:r>
      <w:r w:rsidR="00AC0CB2" w:rsidRPr="00AC0CB2">
        <w:rPr>
          <w:w w:val="95"/>
        </w:rPr>
        <w:t>h</w:t>
      </w:r>
      <w:r w:rsidRPr="00AC0CB2">
        <w:rPr>
          <w:w w:val="95"/>
        </w:rPr>
        <w:t>ington, USA. Any lawsuit brought by either party relating to this Agreement is to be</w:t>
      </w:r>
      <w:r w:rsidRPr="00AC0CB2">
        <w:rPr>
          <w:spacing w:val="1"/>
          <w:w w:val="95"/>
        </w:rPr>
        <w:t xml:space="preserve"> </w:t>
      </w:r>
      <w:r w:rsidRPr="00AC0CB2">
        <w:t>resolved in the courts with jurisdiction over Washington, US</w:t>
      </w:r>
      <w:r w:rsidR="00AC0CB2" w:rsidRPr="00AC0CB2">
        <w:t>A</w:t>
      </w:r>
      <w:r w:rsidRPr="00AC0CB2">
        <w:t xml:space="preserve"> and the pa</w:t>
      </w:r>
      <w:r w:rsidR="00AC0CB2" w:rsidRPr="00AC0CB2">
        <w:t>r</w:t>
      </w:r>
      <w:r w:rsidRPr="00AC0CB2">
        <w:t>ties each consent to</w:t>
      </w:r>
      <w:r w:rsidRPr="00AC0CB2">
        <w:rPr>
          <w:spacing w:val="1"/>
        </w:rPr>
        <w:t xml:space="preserve"> </w:t>
      </w:r>
      <w:r w:rsidRPr="00AC0CB2">
        <w:t>personal</w:t>
      </w:r>
      <w:r w:rsidRPr="00AC0CB2">
        <w:rPr>
          <w:spacing w:val="30"/>
        </w:rPr>
        <w:t xml:space="preserve"> </w:t>
      </w:r>
      <w:r w:rsidRPr="00AC0CB2">
        <w:t>jurisdiction</w:t>
      </w:r>
      <w:r w:rsidRPr="00AC0CB2">
        <w:rPr>
          <w:spacing w:val="10"/>
        </w:rPr>
        <w:t xml:space="preserve"> </w:t>
      </w:r>
      <w:r w:rsidRPr="00AC0CB2">
        <w:t>in</w:t>
      </w:r>
      <w:r w:rsidRPr="00AC0CB2">
        <w:rPr>
          <w:spacing w:val="-13"/>
        </w:rPr>
        <w:t xml:space="preserve"> </w:t>
      </w:r>
      <w:r w:rsidRPr="00AC0CB2">
        <w:t>such</w:t>
      </w:r>
      <w:r w:rsidRPr="00AC0CB2">
        <w:rPr>
          <w:spacing w:val="-8"/>
        </w:rPr>
        <w:t xml:space="preserve"> </w:t>
      </w:r>
      <w:r w:rsidRPr="00AC0CB2">
        <w:t>courts</w:t>
      </w:r>
      <w:r w:rsidRPr="00AC0CB2">
        <w:rPr>
          <w:spacing w:val="8"/>
        </w:rPr>
        <w:t xml:space="preserve"> </w:t>
      </w:r>
      <w:r w:rsidRPr="00AC0CB2">
        <w:t>with</w:t>
      </w:r>
      <w:r w:rsidRPr="00AC0CB2">
        <w:rPr>
          <w:spacing w:val="-2"/>
        </w:rPr>
        <w:t xml:space="preserve"> </w:t>
      </w:r>
      <w:r w:rsidRPr="00AC0CB2">
        <w:t>respect</w:t>
      </w:r>
      <w:r w:rsidRPr="00AC0CB2">
        <w:rPr>
          <w:spacing w:val="1"/>
        </w:rPr>
        <w:t xml:space="preserve"> </w:t>
      </w:r>
      <w:r w:rsidRPr="00AC0CB2">
        <w:t>to</w:t>
      </w:r>
      <w:r w:rsidRPr="00AC0CB2">
        <w:rPr>
          <w:spacing w:val="-7"/>
        </w:rPr>
        <w:t xml:space="preserve"> </w:t>
      </w:r>
      <w:r w:rsidRPr="00AC0CB2">
        <w:t>such</w:t>
      </w:r>
      <w:r w:rsidRPr="00AC0CB2">
        <w:rPr>
          <w:spacing w:val="3"/>
        </w:rPr>
        <w:t xml:space="preserve"> </w:t>
      </w:r>
      <w:r w:rsidRPr="00AC0CB2">
        <w:t>proceedings.</w:t>
      </w:r>
    </w:p>
    <w:p w:rsidR="00C36D1D" w:rsidRPr="00AC0CB2" w:rsidRDefault="00C36D1D">
      <w:pPr>
        <w:pStyle w:val="a3"/>
        <w:rPr>
          <w:sz w:val="22"/>
          <w:szCs w:val="22"/>
        </w:rPr>
      </w:pPr>
    </w:p>
    <w:p w:rsidR="00C36D1D" w:rsidRPr="00AC0CB2" w:rsidRDefault="008243E8" w:rsidP="004B7CA2">
      <w:pPr>
        <w:pStyle w:val="a4"/>
        <w:numPr>
          <w:ilvl w:val="0"/>
          <w:numId w:val="1"/>
        </w:numPr>
        <w:tabs>
          <w:tab w:val="left" w:pos="2788"/>
        </w:tabs>
        <w:spacing w:before="26" w:line="232" w:lineRule="auto"/>
        <w:ind w:left="1460" w:right="113" w:firstLine="666"/>
        <w:jc w:val="both"/>
      </w:pPr>
      <w:r w:rsidRPr="004B7CA2">
        <w:rPr>
          <w:u w:val="single"/>
        </w:rPr>
        <w:t>Entire Ag</w:t>
      </w:r>
      <w:r w:rsidR="00AC0CB2" w:rsidRPr="004B7CA2">
        <w:rPr>
          <w:u w:val="single"/>
        </w:rPr>
        <w:t>r</w:t>
      </w:r>
      <w:r w:rsidRPr="004B7CA2">
        <w:rPr>
          <w:u w:val="single"/>
        </w:rPr>
        <w:t>ee</w:t>
      </w:r>
      <w:r w:rsidR="00AC0CB2" w:rsidRPr="004B7CA2">
        <w:rPr>
          <w:u w:val="single"/>
        </w:rPr>
        <w:t>m</w:t>
      </w:r>
      <w:r w:rsidRPr="004B7CA2">
        <w:rPr>
          <w:u w:val="single"/>
        </w:rPr>
        <w:t>ent: Amendments: Severabilit</w:t>
      </w:r>
      <w:r w:rsidR="00AC0CB2" w:rsidRPr="004B7CA2">
        <w:rPr>
          <w:u w:val="single"/>
        </w:rPr>
        <w:t>y</w:t>
      </w:r>
      <w:r w:rsidRPr="004B7CA2">
        <w:rPr>
          <w:u w:val="single"/>
        </w:rPr>
        <w:t>.</w:t>
      </w:r>
      <w:r w:rsidRPr="004B7CA2">
        <w:rPr>
          <w:spacing w:val="1"/>
        </w:rPr>
        <w:t xml:space="preserve"> </w:t>
      </w:r>
      <w:r w:rsidRPr="00AC0CB2">
        <w:t>This is the entire agreement</w:t>
      </w:r>
      <w:r w:rsidRPr="004B7CA2">
        <w:rPr>
          <w:spacing w:val="1"/>
        </w:rPr>
        <w:t xml:space="preserve"> </w:t>
      </w:r>
      <w:r w:rsidRPr="004B7CA2">
        <w:rPr>
          <w:w w:val="95"/>
        </w:rPr>
        <w:t>between the Parties and supersedes all prior agreements and understandings.</w:t>
      </w:r>
      <w:r w:rsidRPr="004B7CA2">
        <w:rPr>
          <w:spacing w:val="1"/>
          <w:w w:val="95"/>
        </w:rPr>
        <w:t xml:space="preserve"> </w:t>
      </w:r>
      <w:r w:rsidR="00AC0CB2" w:rsidRPr="004B7CA2">
        <w:rPr>
          <w:w w:val="95"/>
        </w:rPr>
        <w:t>N</w:t>
      </w:r>
      <w:r w:rsidRPr="004B7CA2">
        <w:rPr>
          <w:w w:val="95"/>
        </w:rPr>
        <w:t>o modification or</w:t>
      </w:r>
      <w:r w:rsidRPr="004B7CA2">
        <w:rPr>
          <w:spacing w:val="1"/>
          <w:w w:val="95"/>
        </w:rPr>
        <w:t xml:space="preserve"> </w:t>
      </w:r>
      <w:r w:rsidRPr="004B7CA2">
        <w:rPr>
          <w:w w:val="95"/>
        </w:rPr>
        <w:t>amendment</w:t>
      </w:r>
      <w:r w:rsidRPr="004B7CA2">
        <w:rPr>
          <w:spacing w:val="51"/>
        </w:rPr>
        <w:t xml:space="preserve"> </w:t>
      </w:r>
      <w:r w:rsidRPr="004B7CA2">
        <w:rPr>
          <w:w w:val="95"/>
        </w:rPr>
        <w:t xml:space="preserve">of </w:t>
      </w:r>
      <w:r w:rsidR="00AC0CB2" w:rsidRPr="004B7CA2">
        <w:rPr>
          <w:w w:val="95"/>
        </w:rPr>
        <w:t>this</w:t>
      </w:r>
      <w:r w:rsidRPr="004B7CA2">
        <w:rPr>
          <w:w w:val="95"/>
        </w:rPr>
        <w:t xml:space="preserve"> Agreement shall</w:t>
      </w:r>
      <w:r w:rsidRPr="004B7CA2">
        <w:rPr>
          <w:spacing w:val="52"/>
        </w:rPr>
        <w:t xml:space="preserve"> </w:t>
      </w:r>
      <w:r w:rsidRPr="004B7CA2">
        <w:rPr>
          <w:w w:val="95"/>
        </w:rPr>
        <w:t>be ef</w:t>
      </w:r>
      <w:r w:rsidR="00AC0CB2" w:rsidRPr="004B7CA2">
        <w:rPr>
          <w:w w:val="95"/>
        </w:rPr>
        <w:t>fe</w:t>
      </w:r>
      <w:r w:rsidRPr="004B7CA2">
        <w:rPr>
          <w:w w:val="95"/>
        </w:rPr>
        <w:t>c</w:t>
      </w:r>
      <w:r w:rsidR="00AC0CB2" w:rsidRPr="004B7CA2">
        <w:rPr>
          <w:w w:val="95"/>
        </w:rPr>
        <w:t>t</w:t>
      </w:r>
      <w:r w:rsidRPr="004B7CA2">
        <w:rPr>
          <w:w w:val="95"/>
        </w:rPr>
        <w:t xml:space="preserve">ive unless made </w:t>
      </w:r>
      <w:r w:rsidR="00AC0CB2" w:rsidRPr="004B7CA2">
        <w:rPr>
          <w:w w:val="95"/>
        </w:rPr>
        <w:t>in wr</w:t>
      </w:r>
      <w:r w:rsidRPr="004B7CA2">
        <w:rPr>
          <w:w w:val="95"/>
        </w:rPr>
        <w:t>iting and signed</w:t>
      </w:r>
      <w:r w:rsidRPr="004B7CA2">
        <w:rPr>
          <w:spacing w:val="52"/>
        </w:rPr>
        <w:t xml:space="preserve"> </w:t>
      </w:r>
      <w:r w:rsidRPr="004B7CA2">
        <w:rPr>
          <w:w w:val="95"/>
        </w:rPr>
        <w:t>by the P</w:t>
      </w:r>
      <w:r w:rsidR="00AC0CB2" w:rsidRPr="004B7CA2">
        <w:rPr>
          <w:w w:val="95"/>
        </w:rPr>
        <w:t>ar</w:t>
      </w:r>
      <w:r w:rsidRPr="004B7CA2">
        <w:rPr>
          <w:w w:val="95"/>
        </w:rPr>
        <w:t>ties.</w:t>
      </w:r>
      <w:r w:rsidRPr="004B7CA2">
        <w:rPr>
          <w:spacing w:val="1"/>
          <w:w w:val="95"/>
        </w:rPr>
        <w:t xml:space="preserve"> </w:t>
      </w:r>
      <w:r w:rsidRPr="00AC0CB2">
        <w:t>If any provision</w:t>
      </w:r>
      <w:r w:rsidRPr="004B7CA2">
        <w:rPr>
          <w:spacing w:val="1"/>
        </w:rPr>
        <w:t xml:space="preserve"> </w:t>
      </w:r>
      <w:r w:rsidRPr="00AC0CB2">
        <w:t>of this Agreement is held unenforceable or invalid, it shall not affect the</w:t>
      </w:r>
      <w:r w:rsidRPr="004B7CA2">
        <w:rPr>
          <w:spacing w:val="1"/>
        </w:rPr>
        <w:t xml:space="preserve"> </w:t>
      </w:r>
      <w:r w:rsidRPr="00AC0CB2">
        <w:t>enforceability of the other parts of the Agreement or the entire Agreement and the provision(s)</w:t>
      </w:r>
      <w:r w:rsidRPr="004B7CA2">
        <w:rPr>
          <w:spacing w:val="-55"/>
        </w:rPr>
        <w:t xml:space="preserve"> </w:t>
      </w:r>
      <w:r w:rsidRPr="004B7CA2">
        <w:rPr>
          <w:w w:val="95"/>
        </w:rPr>
        <w:t>held</w:t>
      </w:r>
      <w:r w:rsidRPr="004B7CA2">
        <w:rPr>
          <w:spacing w:val="9"/>
          <w:w w:val="95"/>
        </w:rPr>
        <w:t xml:space="preserve"> </w:t>
      </w:r>
      <w:r w:rsidRPr="004B7CA2">
        <w:rPr>
          <w:w w:val="95"/>
        </w:rPr>
        <w:t>unenforceable</w:t>
      </w:r>
      <w:r w:rsidRPr="004B7CA2">
        <w:rPr>
          <w:spacing w:val="18"/>
          <w:w w:val="95"/>
        </w:rPr>
        <w:t xml:space="preserve"> </w:t>
      </w:r>
      <w:r w:rsidRPr="004B7CA2">
        <w:rPr>
          <w:w w:val="95"/>
        </w:rPr>
        <w:t>or</w:t>
      </w:r>
      <w:r w:rsidRPr="004B7CA2">
        <w:rPr>
          <w:spacing w:val="-3"/>
          <w:w w:val="95"/>
        </w:rPr>
        <w:t xml:space="preserve"> </w:t>
      </w:r>
      <w:r w:rsidRPr="004B7CA2">
        <w:rPr>
          <w:w w:val="95"/>
        </w:rPr>
        <w:t>invalid</w:t>
      </w:r>
      <w:r w:rsidRPr="004B7CA2">
        <w:rPr>
          <w:spacing w:val="11"/>
          <w:w w:val="95"/>
        </w:rPr>
        <w:t xml:space="preserve"> </w:t>
      </w:r>
      <w:r w:rsidRPr="004B7CA2">
        <w:rPr>
          <w:w w:val="95"/>
        </w:rPr>
        <w:t>shall</w:t>
      </w:r>
      <w:r w:rsidRPr="004B7CA2">
        <w:rPr>
          <w:spacing w:val="-7"/>
          <w:w w:val="95"/>
        </w:rPr>
        <w:t xml:space="preserve"> </w:t>
      </w:r>
      <w:r w:rsidR="00AC0CB2" w:rsidRPr="004B7CA2">
        <w:rPr>
          <w:w w:val="95"/>
        </w:rPr>
        <w:t xml:space="preserve">if </w:t>
      </w:r>
      <w:r w:rsidRPr="004B7CA2">
        <w:rPr>
          <w:w w:val="95"/>
        </w:rPr>
        <w:t>possible</w:t>
      </w:r>
      <w:r w:rsidRPr="004B7CA2">
        <w:rPr>
          <w:spacing w:val="14"/>
          <w:w w:val="95"/>
        </w:rPr>
        <w:t xml:space="preserve"> </w:t>
      </w:r>
      <w:r w:rsidRPr="004B7CA2">
        <w:rPr>
          <w:w w:val="95"/>
        </w:rPr>
        <w:t>be</w:t>
      </w:r>
      <w:r w:rsidRPr="004B7CA2">
        <w:rPr>
          <w:spacing w:val="-5"/>
          <w:w w:val="95"/>
        </w:rPr>
        <w:t xml:space="preserve"> </w:t>
      </w:r>
      <w:r w:rsidRPr="004B7CA2">
        <w:rPr>
          <w:w w:val="95"/>
        </w:rPr>
        <w:t>modified</w:t>
      </w:r>
      <w:r w:rsidRPr="004B7CA2">
        <w:rPr>
          <w:spacing w:val="19"/>
          <w:w w:val="95"/>
        </w:rPr>
        <w:t xml:space="preserve"> </w:t>
      </w:r>
      <w:r w:rsidRPr="004B7CA2">
        <w:rPr>
          <w:w w:val="95"/>
        </w:rPr>
        <w:t>to</w:t>
      </w:r>
      <w:r w:rsidRPr="004B7CA2">
        <w:rPr>
          <w:spacing w:val="-1"/>
          <w:w w:val="95"/>
        </w:rPr>
        <w:t xml:space="preserve"> </w:t>
      </w:r>
      <w:r w:rsidRPr="004B7CA2">
        <w:rPr>
          <w:w w:val="95"/>
        </w:rPr>
        <w:t>the</w:t>
      </w:r>
      <w:r w:rsidRPr="004B7CA2">
        <w:rPr>
          <w:spacing w:val="2"/>
          <w:w w:val="95"/>
        </w:rPr>
        <w:t xml:space="preserve"> </w:t>
      </w:r>
      <w:r w:rsidRPr="004B7CA2">
        <w:rPr>
          <w:w w:val="95"/>
        </w:rPr>
        <w:t>extent</w:t>
      </w:r>
      <w:r w:rsidRPr="004B7CA2">
        <w:rPr>
          <w:spacing w:val="-1"/>
          <w:w w:val="95"/>
        </w:rPr>
        <w:t xml:space="preserve"> </w:t>
      </w:r>
      <w:r w:rsidRPr="004B7CA2">
        <w:rPr>
          <w:w w:val="95"/>
        </w:rPr>
        <w:t>necessary</w:t>
      </w:r>
      <w:r w:rsidRPr="004B7CA2">
        <w:rPr>
          <w:spacing w:val="8"/>
          <w:w w:val="95"/>
        </w:rPr>
        <w:t xml:space="preserve"> </w:t>
      </w:r>
      <w:r w:rsidRPr="004B7CA2">
        <w:rPr>
          <w:w w:val="95"/>
        </w:rPr>
        <w:t>to</w:t>
      </w:r>
      <w:r w:rsidRPr="004B7CA2">
        <w:rPr>
          <w:spacing w:val="-5"/>
          <w:w w:val="95"/>
        </w:rPr>
        <w:t xml:space="preserve"> </w:t>
      </w:r>
      <w:r w:rsidRPr="004B7CA2">
        <w:rPr>
          <w:w w:val="95"/>
        </w:rPr>
        <w:t>be</w:t>
      </w:r>
      <w:r w:rsidRPr="004B7CA2">
        <w:rPr>
          <w:spacing w:val="3"/>
          <w:w w:val="95"/>
        </w:rPr>
        <w:t xml:space="preserve"> </w:t>
      </w:r>
      <w:r w:rsidR="00AC0CB2" w:rsidRPr="004B7CA2">
        <w:rPr>
          <w:w w:val="95"/>
        </w:rPr>
        <w:t>v</w:t>
      </w:r>
      <w:r w:rsidRPr="004B7CA2">
        <w:rPr>
          <w:w w:val="95"/>
        </w:rPr>
        <w:t>a1id</w:t>
      </w:r>
      <w:r w:rsidRPr="004B7CA2">
        <w:rPr>
          <w:spacing w:val="7"/>
          <w:w w:val="95"/>
        </w:rPr>
        <w:t xml:space="preserve"> </w:t>
      </w:r>
      <w:r w:rsidRPr="004B7CA2">
        <w:rPr>
          <w:w w:val="95"/>
        </w:rPr>
        <w:t>and</w:t>
      </w:r>
      <w:r w:rsidR="004B7CA2" w:rsidRPr="004B7CA2">
        <w:rPr>
          <w:w w:val="95"/>
        </w:rPr>
        <w:t xml:space="preserve"> </w:t>
      </w:r>
      <w:r w:rsidRPr="004B7CA2">
        <w:rPr>
          <w:w w:val="120"/>
        </w:rPr>
        <w:t>e</w:t>
      </w:r>
      <w:r w:rsidR="00AC0CB2" w:rsidRPr="004B7CA2">
        <w:rPr>
          <w:w w:val="120"/>
        </w:rPr>
        <w:t>nfor</w:t>
      </w:r>
      <w:r w:rsidRPr="004B7CA2">
        <w:rPr>
          <w:w w:val="120"/>
        </w:rPr>
        <w:t>ceable.</w:t>
      </w:r>
    </w:p>
    <w:p w:rsidR="00C36D1D" w:rsidRPr="00AC0CB2" w:rsidRDefault="00C36D1D">
      <w:pPr>
        <w:pStyle w:val="a3"/>
        <w:spacing w:before="10"/>
        <w:rPr>
          <w:sz w:val="22"/>
          <w:szCs w:val="22"/>
        </w:rPr>
      </w:pPr>
    </w:p>
    <w:p w:rsidR="00C36D1D" w:rsidRPr="00AC0CB2" w:rsidRDefault="008243E8">
      <w:pPr>
        <w:pStyle w:val="a4"/>
        <w:numPr>
          <w:ilvl w:val="0"/>
          <w:numId w:val="1"/>
        </w:numPr>
        <w:tabs>
          <w:tab w:val="left" w:pos="2772"/>
        </w:tabs>
        <w:spacing w:line="225" w:lineRule="auto"/>
        <w:ind w:left="1448" w:right="104" w:firstLine="668"/>
        <w:jc w:val="both"/>
        <w:rPr>
          <w:rFonts w:ascii="Cambria"/>
        </w:rPr>
      </w:pPr>
      <w:r w:rsidRPr="00AC0CB2">
        <w:rPr>
          <w:rFonts w:ascii="Cambria"/>
          <w:spacing w:val="-1"/>
          <w:w w:val="95"/>
          <w:u w:val="single"/>
        </w:rPr>
        <w:t>Notices</w:t>
      </w:r>
      <w:r w:rsidRPr="00AC0CB2">
        <w:rPr>
          <w:rFonts w:ascii="Cambria"/>
          <w:spacing w:val="-1"/>
          <w:w w:val="95"/>
        </w:rPr>
        <w:t>.</w:t>
      </w:r>
      <w:r w:rsidRPr="00AC0CB2">
        <w:rPr>
          <w:rFonts w:ascii="Cambria"/>
          <w:w w:val="95"/>
        </w:rPr>
        <w:t xml:space="preserve"> </w:t>
      </w:r>
      <w:r w:rsidRPr="00AC0CB2">
        <w:rPr>
          <w:rFonts w:ascii="Cambria"/>
          <w:spacing w:val="-1"/>
          <w:w w:val="95"/>
        </w:rPr>
        <w:t xml:space="preserve">Whenever notice </w:t>
      </w:r>
      <w:r w:rsidRPr="00AC0CB2">
        <w:rPr>
          <w:rFonts w:ascii="Cambria"/>
          <w:w w:val="95"/>
        </w:rPr>
        <w:t>or any other communication is to be given under the</w:t>
      </w:r>
      <w:r w:rsidRPr="00AC0CB2">
        <w:rPr>
          <w:rFonts w:ascii="Cambria"/>
          <w:spacing w:val="1"/>
          <w:w w:val="95"/>
        </w:rPr>
        <w:t xml:space="preserve"> </w:t>
      </w:r>
      <w:r w:rsidRPr="00AC0CB2">
        <w:rPr>
          <w:rFonts w:ascii="Cambria"/>
          <w:w w:val="95"/>
        </w:rPr>
        <w:t xml:space="preserve">terms of this Agreement, it shall be given in </w:t>
      </w:r>
      <w:r w:rsidR="00AC0CB2">
        <w:rPr>
          <w:rFonts w:ascii="Cambria"/>
          <w:w w:val="95"/>
        </w:rPr>
        <w:t>w</w:t>
      </w:r>
      <w:r w:rsidRPr="00AC0CB2">
        <w:rPr>
          <w:rFonts w:ascii="Cambria"/>
          <w:w w:val="95"/>
        </w:rPr>
        <w:t>riting, and shall be deemed to have been du</w:t>
      </w:r>
      <w:r w:rsidR="00AC0CB2">
        <w:rPr>
          <w:rFonts w:ascii="Cambria"/>
          <w:w w:val="95"/>
        </w:rPr>
        <w:t>l</w:t>
      </w:r>
      <w:r w:rsidRPr="00AC0CB2">
        <w:rPr>
          <w:rFonts w:ascii="Cambria"/>
          <w:w w:val="95"/>
        </w:rPr>
        <w:t>y</w:t>
      </w:r>
      <w:r w:rsidRPr="00AC0CB2">
        <w:rPr>
          <w:rFonts w:ascii="Cambria"/>
          <w:spacing w:val="1"/>
          <w:w w:val="95"/>
        </w:rPr>
        <w:t xml:space="preserve"> </w:t>
      </w:r>
      <w:r w:rsidRPr="00AC0CB2">
        <w:rPr>
          <w:rFonts w:ascii="Cambria"/>
          <w:w w:val="90"/>
        </w:rPr>
        <w:t>delivered when sent via internationally recognized overnight courier addressed to the intended</w:t>
      </w:r>
      <w:r w:rsidRPr="00AC0CB2">
        <w:rPr>
          <w:rFonts w:ascii="Cambria"/>
          <w:spacing w:val="1"/>
          <w:w w:val="90"/>
        </w:rPr>
        <w:t xml:space="preserve"> </w:t>
      </w:r>
      <w:r w:rsidRPr="00AC0CB2">
        <w:rPr>
          <w:rFonts w:ascii="Cambria"/>
          <w:w w:val="90"/>
        </w:rPr>
        <w:t>recipient</w:t>
      </w:r>
      <w:r w:rsidRPr="00AC0CB2">
        <w:rPr>
          <w:rFonts w:ascii="Cambria"/>
          <w:spacing w:val="15"/>
          <w:w w:val="90"/>
        </w:rPr>
        <w:t xml:space="preserve"> </w:t>
      </w:r>
      <w:r w:rsidRPr="00AC0CB2">
        <w:rPr>
          <w:rFonts w:ascii="Cambria"/>
          <w:w w:val="90"/>
        </w:rPr>
        <w:t>party</w:t>
      </w:r>
      <w:r w:rsidRPr="00AC0CB2">
        <w:rPr>
          <w:rFonts w:ascii="Cambria"/>
          <w:spacing w:val="16"/>
          <w:w w:val="90"/>
        </w:rPr>
        <w:t xml:space="preserve"> </w:t>
      </w:r>
      <w:r w:rsidRPr="00AC0CB2">
        <w:rPr>
          <w:rFonts w:ascii="Cambria"/>
          <w:w w:val="90"/>
        </w:rPr>
        <w:t>at the</w:t>
      </w:r>
      <w:r w:rsidRPr="00AC0CB2">
        <w:rPr>
          <w:rFonts w:ascii="Cambria"/>
          <w:spacing w:val="9"/>
          <w:w w:val="90"/>
        </w:rPr>
        <w:t xml:space="preserve"> </w:t>
      </w:r>
      <w:r w:rsidRPr="00AC0CB2">
        <w:rPr>
          <w:rFonts w:ascii="Cambria"/>
          <w:w w:val="90"/>
        </w:rPr>
        <w:t>address</w:t>
      </w:r>
      <w:r w:rsidRPr="00AC0CB2">
        <w:rPr>
          <w:rFonts w:ascii="Cambria"/>
          <w:spacing w:val="3"/>
          <w:w w:val="90"/>
        </w:rPr>
        <w:t xml:space="preserve"> </w:t>
      </w:r>
      <w:r w:rsidRPr="00AC0CB2">
        <w:rPr>
          <w:rFonts w:ascii="Cambria"/>
          <w:w w:val="90"/>
        </w:rPr>
        <w:t>noted</w:t>
      </w:r>
      <w:r w:rsidRPr="00AC0CB2">
        <w:rPr>
          <w:rFonts w:ascii="Cambria"/>
          <w:spacing w:val="6"/>
          <w:w w:val="90"/>
        </w:rPr>
        <w:t xml:space="preserve"> </w:t>
      </w:r>
      <w:r w:rsidRPr="00AC0CB2">
        <w:rPr>
          <w:rFonts w:ascii="Cambria"/>
          <w:w w:val="90"/>
        </w:rPr>
        <w:t>for</w:t>
      </w:r>
      <w:r w:rsidRPr="00AC0CB2">
        <w:rPr>
          <w:rFonts w:ascii="Cambria"/>
          <w:spacing w:val="4"/>
          <w:w w:val="90"/>
        </w:rPr>
        <w:t xml:space="preserve"> </w:t>
      </w:r>
      <w:r w:rsidRPr="00AC0CB2">
        <w:rPr>
          <w:rFonts w:ascii="Cambria"/>
          <w:w w:val="90"/>
        </w:rPr>
        <w:t>such</w:t>
      </w:r>
      <w:r w:rsidRPr="00AC0CB2">
        <w:rPr>
          <w:rFonts w:ascii="Cambria"/>
          <w:spacing w:val="-5"/>
          <w:w w:val="90"/>
        </w:rPr>
        <w:t xml:space="preserve"> </w:t>
      </w:r>
      <w:r w:rsidRPr="00AC0CB2">
        <w:rPr>
          <w:rFonts w:ascii="Cambria"/>
          <w:w w:val="90"/>
        </w:rPr>
        <w:t>party</w:t>
      </w:r>
      <w:r w:rsidRPr="00AC0CB2">
        <w:rPr>
          <w:rFonts w:ascii="Cambria"/>
          <w:spacing w:val="9"/>
          <w:w w:val="90"/>
        </w:rPr>
        <w:t xml:space="preserve"> </w:t>
      </w:r>
      <w:r w:rsidRPr="00AC0CB2">
        <w:rPr>
          <w:rFonts w:ascii="Cambria"/>
          <w:w w:val="90"/>
        </w:rPr>
        <w:t>in</w:t>
      </w:r>
      <w:r w:rsidRPr="00AC0CB2">
        <w:rPr>
          <w:rFonts w:ascii="Cambria"/>
          <w:spacing w:val="-3"/>
          <w:w w:val="90"/>
        </w:rPr>
        <w:t xml:space="preserve"> </w:t>
      </w:r>
      <w:r w:rsidRPr="00AC0CB2">
        <w:rPr>
          <w:rFonts w:ascii="Cambria"/>
          <w:w w:val="90"/>
        </w:rPr>
        <w:t>the opening</w:t>
      </w:r>
      <w:r w:rsidRPr="00AC0CB2">
        <w:rPr>
          <w:rFonts w:ascii="Cambria"/>
          <w:spacing w:val="6"/>
          <w:w w:val="90"/>
        </w:rPr>
        <w:t xml:space="preserve"> </w:t>
      </w:r>
      <w:r w:rsidRPr="00AC0CB2">
        <w:rPr>
          <w:rFonts w:ascii="Cambria"/>
          <w:w w:val="90"/>
        </w:rPr>
        <w:t>para</w:t>
      </w:r>
      <w:r w:rsidR="00AC0CB2">
        <w:rPr>
          <w:rFonts w:ascii="Cambria"/>
          <w:w w:val="90"/>
        </w:rPr>
        <w:t>gr</w:t>
      </w:r>
      <w:r w:rsidRPr="00AC0CB2">
        <w:rPr>
          <w:rFonts w:ascii="Cambria"/>
          <w:w w:val="90"/>
        </w:rPr>
        <w:t>aph</w:t>
      </w:r>
      <w:r w:rsidRPr="00AC0CB2">
        <w:rPr>
          <w:rFonts w:ascii="Cambria"/>
          <w:spacing w:val="15"/>
          <w:w w:val="90"/>
        </w:rPr>
        <w:t xml:space="preserve"> </w:t>
      </w:r>
      <w:r w:rsidRPr="00AC0CB2">
        <w:rPr>
          <w:rFonts w:ascii="Cambria"/>
          <w:w w:val="90"/>
        </w:rPr>
        <w:t>of</w:t>
      </w:r>
      <w:r w:rsidRPr="00AC0CB2">
        <w:rPr>
          <w:rFonts w:ascii="Cambria"/>
          <w:spacing w:val="-3"/>
          <w:w w:val="90"/>
        </w:rPr>
        <w:t xml:space="preserve"> </w:t>
      </w:r>
      <w:r w:rsidRPr="00AC0CB2">
        <w:rPr>
          <w:rFonts w:ascii="Cambria"/>
          <w:w w:val="90"/>
        </w:rPr>
        <w:t>t</w:t>
      </w:r>
      <w:r w:rsidR="00AC0CB2">
        <w:rPr>
          <w:rFonts w:ascii="Cambria"/>
          <w:w w:val="90"/>
        </w:rPr>
        <w:t>hi</w:t>
      </w:r>
      <w:r w:rsidRPr="00AC0CB2">
        <w:rPr>
          <w:rFonts w:ascii="Cambria"/>
          <w:w w:val="90"/>
        </w:rPr>
        <w:t>s</w:t>
      </w:r>
      <w:r w:rsidR="00AC0CB2">
        <w:rPr>
          <w:rFonts w:ascii="Cambria"/>
          <w:w w:val="90"/>
        </w:rPr>
        <w:t xml:space="preserve"> </w:t>
      </w:r>
      <w:r w:rsidRPr="00AC0CB2">
        <w:rPr>
          <w:rFonts w:ascii="Cambria"/>
          <w:w w:val="90"/>
        </w:rPr>
        <w:t>Agreement,</w:t>
      </w:r>
      <w:r w:rsidRPr="00AC0CB2">
        <w:rPr>
          <w:rFonts w:ascii="Cambria"/>
          <w:spacing w:val="16"/>
          <w:w w:val="90"/>
        </w:rPr>
        <w:t xml:space="preserve"> </w:t>
      </w:r>
      <w:r w:rsidRPr="00AC0CB2">
        <w:rPr>
          <w:rFonts w:ascii="Cambria"/>
          <w:w w:val="90"/>
        </w:rPr>
        <w:t>or</w:t>
      </w:r>
    </w:p>
    <w:p w:rsidR="00C36D1D" w:rsidRPr="00AC0CB2" w:rsidRDefault="008243E8">
      <w:pPr>
        <w:pStyle w:val="a3"/>
        <w:spacing w:before="19" w:line="194" w:lineRule="auto"/>
        <w:ind w:left="1451" w:right="104" w:hanging="2"/>
        <w:jc w:val="both"/>
        <w:rPr>
          <w:rFonts w:ascii="Cambria"/>
          <w:sz w:val="22"/>
          <w:szCs w:val="22"/>
        </w:rPr>
      </w:pPr>
      <w:r w:rsidRPr="00AC0CB2">
        <w:rPr>
          <w:rFonts w:ascii="Cambria"/>
          <w:w w:val="90"/>
          <w:sz w:val="22"/>
          <w:szCs w:val="22"/>
        </w:rPr>
        <w:t>such other address as such party may indicate by</w:t>
      </w:r>
      <w:r w:rsidR="00AC0CB2">
        <w:rPr>
          <w:rFonts w:ascii="Cambria"/>
          <w:w w:val="90"/>
          <w:sz w:val="22"/>
          <w:szCs w:val="22"/>
        </w:rPr>
        <w:t xml:space="preserve"> providing</w:t>
      </w:r>
      <w:r w:rsidRPr="00AC0CB2">
        <w:rPr>
          <w:rFonts w:ascii="Cambria"/>
          <w:w w:val="90"/>
          <w:position w:val="1"/>
          <w:sz w:val="22"/>
          <w:szCs w:val="22"/>
        </w:rPr>
        <w:t xml:space="preserve"> </w:t>
      </w:r>
      <w:r w:rsidRPr="00AC0CB2">
        <w:rPr>
          <w:rFonts w:ascii="Cambria"/>
          <w:w w:val="90"/>
          <w:sz w:val="22"/>
          <w:szCs w:val="22"/>
        </w:rPr>
        <w:t>notice thereof in accordance with the</w:t>
      </w:r>
      <w:r w:rsidRPr="00AC0CB2">
        <w:rPr>
          <w:rFonts w:ascii="Cambria"/>
          <w:spacing w:val="1"/>
          <w:w w:val="90"/>
          <w:sz w:val="22"/>
          <w:szCs w:val="22"/>
        </w:rPr>
        <w:t xml:space="preserve"> </w:t>
      </w:r>
      <w:r w:rsidRPr="00AC0CB2">
        <w:rPr>
          <w:rFonts w:ascii="Cambria"/>
          <w:sz w:val="22"/>
          <w:szCs w:val="22"/>
        </w:rPr>
        <w:t>foregoing</w:t>
      </w:r>
      <w:r w:rsidRPr="00AC0CB2">
        <w:rPr>
          <w:rFonts w:ascii="Cambria"/>
          <w:spacing w:val="13"/>
          <w:sz w:val="22"/>
          <w:szCs w:val="22"/>
        </w:rPr>
        <w:t xml:space="preserve"> </w:t>
      </w:r>
      <w:r w:rsidRPr="00AC0CB2">
        <w:rPr>
          <w:rFonts w:ascii="Cambria"/>
          <w:sz w:val="22"/>
          <w:szCs w:val="22"/>
        </w:rPr>
        <w:t>notice</w:t>
      </w:r>
      <w:r w:rsidRPr="00AC0CB2">
        <w:rPr>
          <w:rFonts w:ascii="Cambria"/>
          <w:spacing w:val="8"/>
          <w:sz w:val="22"/>
          <w:szCs w:val="22"/>
        </w:rPr>
        <w:t xml:space="preserve"> </w:t>
      </w:r>
      <w:r w:rsidRPr="00AC0CB2">
        <w:rPr>
          <w:rFonts w:ascii="Cambria"/>
          <w:sz w:val="22"/>
          <w:szCs w:val="22"/>
        </w:rPr>
        <w:t>provisions.</w:t>
      </w:r>
    </w:p>
    <w:p w:rsidR="00C36D1D" w:rsidRPr="00AC0CB2" w:rsidRDefault="00C36D1D">
      <w:pPr>
        <w:pStyle w:val="a3"/>
        <w:spacing w:before="2"/>
        <w:rPr>
          <w:rFonts w:ascii="Cambria"/>
          <w:sz w:val="22"/>
          <w:szCs w:val="22"/>
        </w:rPr>
      </w:pPr>
    </w:p>
    <w:p w:rsidR="00C36D1D" w:rsidRPr="00AC0CB2" w:rsidRDefault="008243E8">
      <w:pPr>
        <w:pStyle w:val="a4"/>
        <w:numPr>
          <w:ilvl w:val="0"/>
          <w:numId w:val="1"/>
        </w:numPr>
        <w:tabs>
          <w:tab w:val="left" w:pos="2792"/>
        </w:tabs>
        <w:spacing w:before="1" w:line="225" w:lineRule="auto"/>
        <w:ind w:left="1441" w:right="102" w:firstLine="682"/>
        <w:jc w:val="both"/>
        <w:rPr>
          <w:rFonts w:ascii="Cambria" w:hAnsi="Cambria"/>
        </w:rPr>
      </w:pPr>
      <w:r w:rsidRPr="00AC0CB2">
        <w:rPr>
          <w:rFonts w:ascii="Cambria" w:hAnsi="Cambria"/>
          <w:spacing w:val="-1"/>
          <w:w w:val="90"/>
          <w:u w:val="single"/>
        </w:rPr>
        <w:t xml:space="preserve">Attorney’s </w:t>
      </w:r>
      <w:r w:rsidRPr="00AC0CB2">
        <w:rPr>
          <w:rFonts w:ascii="Cambria" w:hAnsi="Cambria"/>
          <w:w w:val="90"/>
          <w:u w:val="single"/>
        </w:rPr>
        <w:t>Fees</w:t>
      </w:r>
      <w:r w:rsidRPr="00AC0CB2">
        <w:rPr>
          <w:rFonts w:ascii="Cambria" w:hAnsi="Cambria"/>
          <w:w w:val="90"/>
        </w:rPr>
        <w:t>.</w:t>
      </w:r>
      <w:r w:rsidRPr="00AC0CB2">
        <w:rPr>
          <w:rFonts w:ascii="Cambria" w:hAnsi="Cambria"/>
          <w:spacing w:val="1"/>
          <w:w w:val="90"/>
        </w:rPr>
        <w:t xml:space="preserve"> </w:t>
      </w:r>
      <w:r w:rsidRPr="00AC0CB2">
        <w:rPr>
          <w:rFonts w:ascii="Cambria" w:hAnsi="Cambria"/>
          <w:w w:val="90"/>
        </w:rPr>
        <w:t>If legal proceedings are commenced by either party to enforce or</w:t>
      </w:r>
      <w:r w:rsidRPr="00AC0CB2">
        <w:rPr>
          <w:rFonts w:ascii="Cambria" w:hAnsi="Cambria"/>
          <w:spacing w:val="1"/>
          <w:w w:val="90"/>
        </w:rPr>
        <w:t xml:space="preserve"> </w:t>
      </w:r>
      <w:r w:rsidRPr="00AC0CB2">
        <w:rPr>
          <w:rFonts w:ascii="Cambria" w:hAnsi="Cambria"/>
          <w:w w:val="90"/>
        </w:rPr>
        <w:t>interpret the provisions of this Agreement, the prevailing party in such legal proceedi</w:t>
      </w:r>
      <w:r w:rsidR="00AC0CB2">
        <w:rPr>
          <w:rFonts w:ascii="Cambria" w:hAnsi="Cambria"/>
          <w:w w:val="90"/>
        </w:rPr>
        <w:t>n</w:t>
      </w:r>
      <w:r w:rsidRPr="00AC0CB2">
        <w:rPr>
          <w:rFonts w:ascii="Cambria" w:hAnsi="Cambria"/>
          <w:w w:val="90"/>
        </w:rPr>
        <w:t>gs shall be</w:t>
      </w:r>
      <w:r w:rsidRPr="00AC0CB2">
        <w:rPr>
          <w:rFonts w:ascii="Cambria" w:hAnsi="Cambria"/>
          <w:spacing w:val="1"/>
          <w:w w:val="90"/>
        </w:rPr>
        <w:t xml:space="preserve"> </w:t>
      </w:r>
      <w:r w:rsidRPr="00AC0CB2">
        <w:rPr>
          <w:rFonts w:ascii="Cambria" w:hAnsi="Cambria"/>
          <w:w w:val="85"/>
        </w:rPr>
        <w:t>entitled</w:t>
      </w:r>
      <w:r w:rsidRPr="00AC0CB2">
        <w:rPr>
          <w:rFonts w:ascii="Cambria" w:hAnsi="Cambria"/>
          <w:spacing w:val="1"/>
          <w:w w:val="85"/>
        </w:rPr>
        <w:t xml:space="preserve"> </w:t>
      </w:r>
      <w:r w:rsidR="00AC0CB2">
        <w:rPr>
          <w:rFonts w:ascii="Cambria" w:hAnsi="Cambria"/>
          <w:w w:val="85"/>
        </w:rPr>
        <w:t>to</w:t>
      </w:r>
      <w:r w:rsidRPr="00AC0CB2">
        <w:rPr>
          <w:rFonts w:ascii="Cambria" w:hAnsi="Cambria"/>
          <w:w w:val="85"/>
        </w:rPr>
        <w:t xml:space="preserve"> recover</w:t>
      </w:r>
      <w:r w:rsidRPr="00AC0CB2">
        <w:rPr>
          <w:rFonts w:ascii="Cambria" w:hAnsi="Cambria"/>
          <w:spacing w:val="35"/>
        </w:rPr>
        <w:t xml:space="preserve"> </w:t>
      </w:r>
      <w:r w:rsidRPr="00AC0CB2">
        <w:rPr>
          <w:rFonts w:ascii="Cambria" w:hAnsi="Cambria"/>
          <w:w w:val="85"/>
        </w:rPr>
        <w:t>its attorneys’</w:t>
      </w:r>
      <w:r w:rsidRPr="00AC0CB2">
        <w:rPr>
          <w:rFonts w:ascii="Cambria" w:hAnsi="Cambria"/>
          <w:spacing w:val="35"/>
        </w:rPr>
        <w:t xml:space="preserve"> </w:t>
      </w:r>
      <w:r w:rsidRPr="00AC0CB2">
        <w:rPr>
          <w:rFonts w:ascii="Cambria" w:hAnsi="Cambria"/>
          <w:w w:val="85"/>
        </w:rPr>
        <w:t>fees, costs</w:t>
      </w:r>
      <w:r w:rsidRPr="00AC0CB2">
        <w:rPr>
          <w:rFonts w:ascii="Cambria" w:hAnsi="Cambria"/>
          <w:spacing w:val="36"/>
        </w:rPr>
        <w:t xml:space="preserve"> </w:t>
      </w:r>
      <w:r w:rsidRPr="00AC0CB2">
        <w:rPr>
          <w:rFonts w:ascii="Cambria" w:hAnsi="Cambria"/>
          <w:w w:val="85"/>
        </w:rPr>
        <w:t>and expenses</w:t>
      </w:r>
      <w:r w:rsidRPr="00AC0CB2">
        <w:rPr>
          <w:rFonts w:ascii="Cambria" w:hAnsi="Cambria"/>
          <w:spacing w:val="35"/>
        </w:rPr>
        <w:t xml:space="preserve"> </w:t>
      </w:r>
      <w:r w:rsidRPr="00AC0CB2">
        <w:rPr>
          <w:rFonts w:ascii="Cambria" w:hAnsi="Cambria"/>
          <w:w w:val="85"/>
        </w:rPr>
        <w:t>o</w:t>
      </w:r>
      <w:r w:rsidR="00AC0CB2">
        <w:rPr>
          <w:rFonts w:ascii="Cambria" w:hAnsi="Cambria"/>
          <w:w w:val="85"/>
        </w:rPr>
        <w:t>f</w:t>
      </w:r>
      <w:r w:rsidRPr="00AC0CB2">
        <w:rPr>
          <w:rFonts w:ascii="Cambria" w:hAnsi="Cambria"/>
          <w:w w:val="85"/>
        </w:rPr>
        <w:t xml:space="preserve"> litigation</w:t>
      </w:r>
      <w:r w:rsidRPr="00AC0CB2">
        <w:rPr>
          <w:rFonts w:ascii="Cambria" w:hAnsi="Cambria"/>
          <w:spacing w:val="36"/>
        </w:rPr>
        <w:t xml:space="preserve"> </w:t>
      </w:r>
      <w:r w:rsidRPr="00AC0CB2">
        <w:rPr>
          <w:rFonts w:ascii="Cambria" w:hAnsi="Cambria"/>
          <w:w w:val="85"/>
        </w:rPr>
        <w:t>including</w:t>
      </w:r>
      <w:r w:rsidRPr="00AC0CB2">
        <w:rPr>
          <w:rFonts w:ascii="Cambria" w:hAnsi="Cambria"/>
          <w:spacing w:val="35"/>
        </w:rPr>
        <w:t xml:space="preserve"> </w:t>
      </w:r>
      <w:r w:rsidRPr="00AC0CB2">
        <w:rPr>
          <w:rFonts w:ascii="Cambria" w:hAnsi="Cambria"/>
          <w:w w:val="85"/>
        </w:rPr>
        <w:t>any</w:t>
      </w:r>
      <w:r w:rsidRPr="00AC0CB2">
        <w:rPr>
          <w:rFonts w:ascii="Cambria" w:hAnsi="Cambria"/>
          <w:spacing w:val="36"/>
        </w:rPr>
        <w:t xml:space="preserve"> </w:t>
      </w:r>
      <w:r w:rsidRPr="00AC0CB2">
        <w:rPr>
          <w:rFonts w:ascii="Cambria" w:hAnsi="Cambria"/>
          <w:w w:val="85"/>
        </w:rPr>
        <w:t>and all</w:t>
      </w:r>
      <w:r w:rsidRPr="00AC0CB2">
        <w:rPr>
          <w:rFonts w:ascii="Cambria" w:hAnsi="Cambria"/>
          <w:spacing w:val="35"/>
        </w:rPr>
        <w:t xml:space="preserve"> </w:t>
      </w:r>
      <w:r w:rsidRPr="00AC0CB2">
        <w:rPr>
          <w:rFonts w:ascii="Cambria" w:hAnsi="Cambria"/>
          <w:w w:val="85"/>
        </w:rPr>
        <w:t>appeals</w:t>
      </w:r>
      <w:r w:rsidRPr="00AC0CB2">
        <w:rPr>
          <w:rFonts w:ascii="Cambria" w:hAnsi="Cambria"/>
          <w:spacing w:val="1"/>
          <w:w w:val="85"/>
        </w:rPr>
        <w:t xml:space="preserve"> </w:t>
      </w:r>
      <w:r w:rsidRPr="00AC0CB2">
        <w:rPr>
          <w:rFonts w:ascii="Cambria" w:hAnsi="Cambria"/>
          <w:w w:val="90"/>
        </w:rPr>
        <w:t xml:space="preserve">or petitions therefrom as well </w:t>
      </w:r>
      <w:r w:rsidR="00AC0CB2">
        <w:rPr>
          <w:rFonts w:ascii="Cambria" w:hAnsi="Cambria"/>
          <w:w w:val="90"/>
        </w:rPr>
        <w:t>as</w:t>
      </w:r>
      <w:r w:rsidRPr="00AC0CB2">
        <w:rPr>
          <w:rFonts w:ascii="Cambria" w:hAnsi="Cambria"/>
          <w:w w:val="90"/>
        </w:rPr>
        <w:t xml:space="preserve"> fees and costs incurred in enforcing any resulting judgment or</w:t>
      </w:r>
      <w:r w:rsidRPr="00AC0CB2">
        <w:rPr>
          <w:rFonts w:ascii="Cambria" w:hAnsi="Cambria"/>
          <w:spacing w:val="1"/>
          <w:w w:val="90"/>
        </w:rPr>
        <w:t xml:space="preserve"> </w:t>
      </w:r>
      <w:r w:rsidRPr="00AC0CB2">
        <w:rPr>
          <w:rFonts w:ascii="Cambria" w:hAnsi="Cambria"/>
          <w:w w:val="90"/>
        </w:rPr>
        <w:t>award.</w:t>
      </w:r>
      <w:r w:rsidRPr="00AC0CB2">
        <w:rPr>
          <w:rFonts w:ascii="Cambria" w:hAnsi="Cambria"/>
          <w:spacing w:val="1"/>
          <w:w w:val="90"/>
        </w:rPr>
        <w:t xml:space="preserve"> </w:t>
      </w:r>
      <w:r w:rsidRPr="00AC0CB2">
        <w:rPr>
          <w:rFonts w:ascii="Cambria" w:hAnsi="Cambria"/>
          <w:w w:val="90"/>
        </w:rPr>
        <w:t>All remedies, including without limitation specific performance, shall be available for a</w:t>
      </w:r>
      <w:r w:rsidRPr="00AC0CB2">
        <w:rPr>
          <w:rFonts w:ascii="Cambria" w:hAnsi="Cambria"/>
          <w:spacing w:val="1"/>
          <w:w w:val="90"/>
        </w:rPr>
        <w:t xml:space="preserve"> </w:t>
      </w:r>
      <w:r w:rsidRPr="00AC0CB2">
        <w:rPr>
          <w:rFonts w:ascii="Cambria" w:hAnsi="Cambria"/>
        </w:rPr>
        <w:t>breach</w:t>
      </w:r>
      <w:r w:rsidRPr="00AC0CB2">
        <w:rPr>
          <w:rFonts w:ascii="Cambria" w:hAnsi="Cambria"/>
          <w:spacing w:val="-11"/>
        </w:rPr>
        <w:t xml:space="preserve"> </w:t>
      </w:r>
      <w:r w:rsidRPr="00AC0CB2">
        <w:rPr>
          <w:rFonts w:ascii="Cambria" w:hAnsi="Cambria"/>
        </w:rPr>
        <w:t>of</w:t>
      </w:r>
      <w:r w:rsidRPr="00AC0CB2">
        <w:rPr>
          <w:rFonts w:ascii="Cambria" w:hAnsi="Cambria"/>
          <w:spacing w:val="-10"/>
        </w:rPr>
        <w:t xml:space="preserve"> </w:t>
      </w:r>
      <w:r w:rsidRPr="00AC0CB2">
        <w:rPr>
          <w:rFonts w:ascii="Cambria" w:hAnsi="Cambria"/>
        </w:rPr>
        <w:t>this</w:t>
      </w:r>
      <w:r w:rsidRPr="00AC0CB2">
        <w:rPr>
          <w:rFonts w:ascii="Cambria" w:hAnsi="Cambria"/>
          <w:spacing w:val="15"/>
        </w:rPr>
        <w:t xml:space="preserve"> </w:t>
      </w:r>
      <w:r w:rsidRPr="00AC0CB2">
        <w:rPr>
          <w:rFonts w:ascii="Cambria" w:hAnsi="Cambria"/>
        </w:rPr>
        <w:t>Agreement.</w:t>
      </w:r>
    </w:p>
    <w:p w:rsidR="00C36D1D" w:rsidRPr="00AC0CB2" w:rsidRDefault="008243E8">
      <w:pPr>
        <w:pStyle w:val="a4"/>
        <w:numPr>
          <w:ilvl w:val="0"/>
          <w:numId w:val="1"/>
        </w:numPr>
        <w:tabs>
          <w:tab w:val="left" w:pos="2784"/>
        </w:tabs>
        <w:spacing w:before="223" w:line="235" w:lineRule="auto"/>
        <w:ind w:left="1441" w:right="124" w:firstLine="675"/>
        <w:jc w:val="both"/>
      </w:pPr>
      <w:r w:rsidRPr="00AC0CB2">
        <w:rPr>
          <w:spacing w:val="-1"/>
          <w:u w:val="single"/>
        </w:rPr>
        <w:t>Counterparts.</w:t>
      </w:r>
      <w:r w:rsidRPr="00AC0CB2">
        <w:t xml:space="preserve"> </w:t>
      </w:r>
      <w:r w:rsidRPr="00AC0CB2">
        <w:rPr>
          <w:spacing w:val="-1"/>
        </w:rPr>
        <w:t>T</w:t>
      </w:r>
      <w:r w:rsidR="00AC0CB2">
        <w:rPr>
          <w:spacing w:val="-1"/>
        </w:rPr>
        <w:t>his</w:t>
      </w:r>
      <w:r w:rsidRPr="00AC0CB2">
        <w:rPr>
          <w:spacing w:val="-1"/>
        </w:rPr>
        <w:t xml:space="preserve"> Agreement may be execut</w:t>
      </w:r>
      <w:r w:rsidR="00AC0CB2">
        <w:rPr>
          <w:spacing w:val="-1"/>
        </w:rPr>
        <w:t>e</w:t>
      </w:r>
      <w:r w:rsidRPr="00AC0CB2">
        <w:rPr>
          <w:spacing w:val="-1"/>
        </w:rPr>
        <w:t xml:space="preserve">d </w:t>
      </w:r>
      <w:r w:rsidRPr="00AC0CB2">
        <w:t xml:space="preserve">in counterparts, </w:t>
      </w:r>
      <w:r w:rsidR="00AC0CB2">
        <w:t>e</w:t>
      </w:r>
      <w:r w:rsidRPr="00AC0CB2">
        <w:t>ach of which</w:t>
      </w:r>
      <w:r w:rsidRPr="00AC0CB2">
        <w:rPr>
          <w:spacing w:val="1"/>
        </w:rPr>
        <w:t xml:space="preserve"> </w:t>
      </w:r>
      <w:r w:rsidRPr="00AC0CB2">
        <w:rPr>
          <w:w w:val="95"/>
        </w:rPr>
        <w:t>shall</w:t>
      </w:r>
      <w:r w:rsidRPr="00AC0CB2">
        <w:rPr>
          <w:spacing w:val="4"/>
          <w:w w:val="95"/>
        </w:rPr>
        <w:t xml:space="preserve"> </w:t>
      </w:r>
      <w:r w:rsidR="00AC0CB2">
        <w:rPr>
          <w:w w:val="95"/>
        </w:rPr>
        <w:lastRenderedPageBreak/>
        <w:t>be</w:t>
      </w:r>
      <w:r w:rsidRPr="00AC0CB2">
        <w:rPr>
          <w:spacing w:val="3"/>
          <w:w w:val="95"/>
        </w:rPr>
        <w:t xml:space="preserve"> </w:t>
      </w:r>
      <w:r w:rsidRPr="00AC0CB2">
        <w:rPr>
          <w:w w:val="95"/>
        </w:rPr>
        <w:t>deem</w:t>
      </w:r>
      <w:r w:rsidR="00AC0CB2">
        <w:rPr>
          <w:w w:val="95"/>
        </w:rPr>
        <w:t>e</w:t>
      </w:r>
      <w:r w:rsidRPr="00AC0CB2">
        <w:rPr>
          <w:w w:val="95"/>
        </w:rPr>
        <w:t>d</w:t>
      </w:r>
      <w:r w:rsidRPr="00AC0CB2">
        <w:rPr>
          <w:spacing w:val="10"/>
          <w:w w:val="95"/>
        </w:rPr>
        <w:t xml:space="preserve"> </w:t>
      </w:r>
      <w:r w:rsidRPr="00AC0CB2">
        <w:rPr>
          <w:w w:val="95"/>
        </w:rPr>
        <w:t>an</w:t>
      </w:r>
      <w:r w:rsidRPr="00AC0CB2">
        <w:rPr>
          <w:spacing w:val="1"/>
          <w:w w:val="95"/>
        </w:rPr>
        <w:t xml:space="preserve"> </w:t>
      </w:r>
      <w:r w:rsidRPr="00AC0CB2">
        <w:rPr>
          <w:w w:val="95"/>
        </w:rPr>
        <w:t>original,</w:t>
      </w:r>
      <w:r w:rsidRPr="00AC0CB2">
        <w:rPr>
          <w:spacing w:val="7"/>
          <w:w w:val="95"/>
        </w:rPr>
        <w:t xml:space="preserve"> </w:t>
      </w:r>
      <w:r w:rsidRPr="00AC0CB2">
        <w:rPr>
          <w:w w:val="95"/>
        </w:rPr>
        <w:t>but</w:t>
      </w:r>
      <w:r w:rsidRPr="00AC0CB2">
        <w:rPr>
          <w:spacing w:val="-3"/>
          <w:w w:val="95"/>
        </w:rPr>
        <w:t xml:space="preserve"> </w:t>
      </w:r>
      <w:r w:rsidRPr="00AC0CB2">
        <w:rPr>
          <w:w w:val="95"/>
        </w:rPr>
        <w:t>all</w:t>
      </w:r>
      <w:r w:rsidRPr="00AC0CB2">
        <w:rPr>
          <w:spacing w:val="-1"/>
          <w:w w:val="95"/>
        </w:rPr>
        <w:t xml:space="preserve"> </w:t>
      </w:r>
      <w:r w:rsidRPr="00AC0CB2">
        <w:rPr>
          <w:w w:val="95"/>
        </w:rPr>
        <w:t>of</w:t>
      </w:r>
      <w:r w:rsidRPr="00AC0CB2">
        <w:rPr>
          <w:spacing w:val="-4"/>
          <w:w w:val="95"/>
        </w:rPr>
        <w:t xml:space="preserve"> </w:t>
      </w:r>
      <w:r w:rsidRPr="00AC0CB2">
        <w:rPr>
          <w:w w:val="95"/>
        </w:rPr>
        <w:t>which</w:t>
      </w:r>
      <w:r w:rsidRPr="00AC0CB2">
        <w:rPr>
          <w:spacing w:val="-8"/>
          <w:w w:val="95"/>
        </w:rPr>
        <w:t xml:space="preserve"> </w:t>
      </w:r>
      <w:r w:rsidRPr="00AC0CB2">
        <w:rPr>
          <w:w w:val="95"/>
        </w:rPr>
        <w:t>together</w:t>
      </w:r>
      <w:r w:rsidRPr="00AC0CB2">
        <w:rPr>
          <w:spacing w:val="9"/>
          <w:w w:val="95"/>
        </w:rPr>
        <w:t xml:space="preserve"> </w:t>
      </w:r>
      <w:r w:rsidRPr="00AC0CB2">
        <w:rPr>
          <w:w w:val="95"/>
        </w:rPr>
        <w:t>shall</w:t>
      </w:r>
      <w:r w:rsidRPr="00AC0CB2">
        <w:rPr>
          <w:spacing w:val="12"/>
          <w:w w:val="95"/>
        </w:rPr>
        <w:t xml:space="preserve"> </w:t>
      </w:r>
      <w:r w:rsidRPr="00AC0CB2">
        <w:rPr>
          <w:w w:val="95"/>
        </w:rPr>
        <w:t>constitute</w:t>
      </w:r>
      <w:r w:rsidRPr="00AC0CB2">
        <w:rPr>
          <w:spacing w:val="6"/>
          <w:w w:val="95"/>
        </w:rPr>
        <w:t xml:space="preserve"> </w:t>
      </w:r>
      <w:r w:rsidRPr="00AC0CB2">
        <w:rPr>
          <w:w w:val="95"/>
        </w:rPr>
        <w:t>one</w:t>
      </w:r>
      <w:r w:rsidRPr="00AC0CB2">
        <w:rPr>
          <w:spacing w:val="-11"/>
          <w:w w:val="95"/>
        </w:rPr>
        <w:t xml:space="preserve"> </w:t>
      </w:r>
      <w:r w:rsidRPr="00AC0CB2">
        <w:rPr>
          <w:w w:val="95"/>
        </w:rPr>
        <w:t>and</w:t>
      </w:r>
      <w:r w:rsidRPr="00AC0CB2">
        <w:rPr>
          <w:spacing w:val="18"/>
          <w:w w:val="95"/>
        </w:rPr>
        <w:t xml:space="preserve"> </w:t>
      </w:r>
      <w:r w:rsidRPr="00AC0CB2">
        <w:rPr>
          <w:w w:val="95"/>
        </w:rPr>
        <w:t>the</w:t>
      </w:r>
      <w:r w:rsidRPr="00AC0CB2">
        <w:rPr>
          <w:spacing w:val="-6"/>
          <w:w w:val="95"/>
        </w:rPr>
        <w:t xml:space="preserve"> </w:t>
      </w:r>
      <w:r w:rsidRPr="00AC0CB2">
        <w:rPr>
          <w:w w:val="95"/>
        </w:rPr>
        <w:t>same</w:t>
      </w:r>
      <w:r w:rsidRPr="00AC0CB2">
        <w:rPr>
          <w:spacing w:val="8"/>
          <w:w w:val="95"/>
        </w:rPr>
        <w:t xml:space="preserve"> </w:t>
      </w:r>
      <w:r w:rsidRPr="00AC0CB2">
        <w:rPr>
          <w:w w:val="95"/>
        </w:rPr>
        <w:t>instrument.</w:t>
      </w:r>
    </w:p>
    <w:p w:rsidR="00C36D1D" w:rsidRPr="00AC0CB2" w:rsidRDefault="008243E8">
      <w:pPr>
        <w:pStyle w:val="a4"/>
        <w:numPr>
          <w:ilvl w:val="0"/>
          <w:numId w:val="1"/>
        </w:numPr>
        <w:tabs>
          <w:tab w:val="left" w:pos="2789"/>
        </w:tabs>
        <w:spacing w:before="211" w:line="232" w:lineRule="auto"/>
        <w:ind w:left="1453" w:right="115" w:firstLine="664"/>
        <w:jc w:val="both"/>
      </w:pPr>
      <w:r w:rsidRPr="00AC0CB2">
        <w:rPr>
          <w:u w:val="single"/>
        </w:rPr>
        <w:t>Further Assurances.</w:t>
      </w:r>
      <w:r w:rsidRPr="00AC0CB2">
        <w:rPr>
          <w:spacing w:val="1"/>
        </w:rPr>
        <w:t xml:space="preserve"> </w:t>
      </w:r>
      <w:r w:rsidRPr="00AC0CB2">
        <w:t>The Parties hereto will execute and deliver such further</w:t>
      </w:r>
      <w:r w:rsidRPr="00AC0CB2">
        <w:rPr>
          <w:spacing w:val="1"/>
        </w:rPr>
        <w:t xml:space="preserve"> </w:t>
      </w:r>
      <w:r w:rsidRPr="00AC0CB2">
        <w:t>instruments and do such further acts and things as may be reasonably required to carry out the</w:t>
      </w:r>
      <w:r w:rsidRPr="00AC0CB2">
        <w:rPr>
          <w:spacing w:val="1"/>
        </w:rPr>
        <w:t xml:space="preserve"> </w:t>
      </w:r>
      <w:r w:rsidRPr="00AC0CB2">
        <w:t>intent</w:t>
      </w:r>
      <w:r w:rsidRPr="00AC0CB2">
        <w:rPr>
          <w:spacing w:val="-1"/>
        </w:rPr>
        <w:t xml:space="preserve"> </w:t>
      </w:r>
      <w:r w:rsidRPr="00AC0CB2">
        <w:t>and</w:t>
      </w:r>
      <w:r w:rsidRPr="00AC0CB2">
        <w:rPr>
          <w:spacing w:val="-8"/>
        </w:rPr>
        <w:t xml:space="preserve"> </w:t>
      </w:r>
      <w:r w:rsidRPr="00AC0CB2">
        <w:t>purposes</w:t>
      </w:r>
      <w:r w:rsidRPr="00AC0CB2">
        <w:rPr>
          <w:spacing w:val="9"/>
        </w:rPr>
        <w:t xml:space="preserve"> </w:t>
      </w:r>
      <w:r w:rsidRPr="00AC0CB2">
        <w:t>of</w:t>
      </w:r>
      <w:r w:rsidRPr="00AC0CB2">
        <w:rPr>
          <w:spacing w:val="1"/>
        </w:rPr>
        <w:t xml:space="preserve"> </w:t>
      </w:r>
      <w:r w:rsidRPr="00AC0CB2">
        <w:t>this Agreement.</w:t>
      </w:r>
    </w:p>
    <w:p w:rsidR="00C36D1D" w:rsidRDefault="00886772">
      <w:pPr>
        <w:pStyle w:val="a3"/>
        <w:spacing w:before="216" w:line="230" w:lineRule="auto"/>
        <w:ind w:left="1436" w:right="139" w:firstLine="671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IN</w:t>
      </w:r>
      <w:r w:rsidR="008243E8" w:rsidRPr="00AC0CB2">
        <w:rPr>
          <w:rFonts w:ascii="Cambria" w:hAnsi="Cambria"/>
          <w:spacing w:val="43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WITNESS</w:t>
      </w:r>
      <w:r w:rsidR="008243E8" w:rsidRPr="00AC0CB2">
        <w:rPr>
          <w:rFonts w:ascii="Cambria" w:hAnsi="Cambria"/>
          <w:spacing w:val="43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W</w:t>
      </w:r>
      <w:r>
        <w:rPr>
          <w:rFonts w:ascii="Cambria" w:hAnsi="Cambria"/>
          <w:w w:val="90"/>
          <w:sz w:val="22"/>
          <w:szCs w:val="22"/>
        </w:rPr>
        <w:t>H</w:t>
      </w:r>
      <w:r w:rsidR="008243E8" w:rsidRPr="00AC0CB2">
        <w:rPr>
          <w:rFonts w:ascii="Cambria" w:hAnsi="Cambria"/>
          <w:w w:val="90"/>
          <w:sz w:val="22"/>
          <w:szCs w:val="22"/>
        </w:rPr>
        <w:t>EREOF,</w:t>
      </w:r>
      <w:r w:rsidR="008243E8" w:rsidRPr="00AC0CB2">
        <w:rPr>
          <w:rFonts w:ascii="Cambria" w:hAnsi="Cambria"/>
          <w:spacing w:val="33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each</w:t>
      </w:r>
      <w:r w:rsidR="008243E8" w:rsidRPr="00AC0CB2">
        <w:rPr>
          <w:rFonts w:ascii="Cambria" w:hAnsi="Cambria"/>
          <w:spacing w:val="8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of</w:t>
      </w:r>
      <w:r w:rsidR="008243E8" w:rsidRPr="00AC0CB2">
        <w:rPr>
          <w:rFonts w:ascii="Cambria" w:hAnsi="Cambria"/>
          <w:spacing w:val="4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the</w:t>
      </w:r>
      <w:r w:rsidR="008243E8" w:rsidRPr="00AC0CB2">
        <w:rPr>
          <w:rFonts w:ascii="Cambria" w:hAnsi="Cambria"/>
          <w:spacing w:val="5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Parties</w:t>
      </w:r>
      <w:r w:rsidR="008243E8" w:rsidRPr="00AC0CB2">
        <w:rPr>
          <w:rFonts w:ascii="Cambria" w:hAnsi="Cambria"/>
          <w:spacing w:val="17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has</w:t>
      </w:r>
      <w:r w:rsidR="008243E8" w:rsidRPr="00AC0CB2">
        <w:rPr>
          <w:rFonts w:ascii="Cambria" w:hAnsi="Cambria"/>
          <w:spacing w:val="21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caused</w:t>
      </w:r>
      <w:r w:rsidR="008243E8" w:rsidRPr="00AC0CB2">
        <w:rPr>
          <w:rFonts w:ascii="Cambria" w:hAnsi="Cambria"/>
          <w:spacing w:val="14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this</w:t>
      </w:r>
      <w:r w:rsidR="008243E8" w:rsidRPr="00AC0CB2">
        <w:rPr>
          <w:rFonts w:ascii="Cambria" w:hAnsi="Cambria"/>
          <w:spacing w:val="18"/>
          <w:w w:val="90"/>
          <w:sz w:val="22"/>
          <w:szCs w:val="22"/>
        </w:rPr>
        <w:t xml:space="preserve"> </w:t>
      </w:r>
      <w:r>
        <w:rPr>
          <w:rFonts w:ascii="Cambria" w:hAnsi="Cambria"/>
          <w:spacing w:val="18"/>
          <w:w w:val="90"/>
          <w:sz w:val="22"/>
          <w:szCs w:val="22"/>
        </w:rPr>
        <w:t>A</w:t>
      </w:r>
      <w:r w:rsidR="008243E8" w:rsidRPr="00AC0CB2">
        <w:rPr>
          <w:rFonts w:ascii="Cambria" w:hAnsi="Cambria"/>
          <w:w w:val="90"/>
          <w:sz w:val="22"/>
          <w:szCs w:val="22"/>
        </w:rPr>
        <w:t>greement</w:t>
      </w:r>
      <w:r w:rsidR="008243E8" w:rsidRPr="00AC0CB2">
        <w:rPr>
          <w:rFonts w:ascii="Cambria" w:hAnsi="Cambria"/>
          <w:spacing w:val="35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to</w:t>
      </w:r>
      <w:r w:rsidR="008243E8" w:rsidRPr="00AC0CB2">
        <w:rPr>
          <w:rFonts w:ascii="Cambria" w:hAnsi="Cambria"/>
          <w:spacing w:val="15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be</w:t>
      </w:r>
      <w:r w:rsidR="008243E8" w:rsidRPr="00AC0CB2">
        <w:rPr>
          <w:rFonts w:ascii="Cambria" w:hAnsi="Cambria"/>
          <w:spacing w:val="10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executed</w:t>
      </w:r>
      <w:r w:rsidR="008243E8" w:rsidRPr="00AC0CB2">
        <w:rPr>
          <w:rFonts w:ascii="Cambria" w:hAnsi="Cambria"/>
          <w:spacing w:val="1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in</w:t>
      </w:r>
      <w:r w:rsidR="008243E8" w:rsidRPr="00AC0CB2">
        <w:rPr>
          <w:rFonts w:ascii="Cambria" w:hAnsi="Cambria"/>
          <w:spacing w:val="-6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duplicate</w:t>
      </w:r>
      <w:r w:rsidR="008243E8" w:rsidRPr="00AC0CB2">
        <w:rPr>
          <w:rFonts w:ascii="Cambria" w:hAnsi="Cambria"/>
          <w:spacing w:val="20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originals</w:t>
      </w:r>
      <w:r w:rsidR="008243E8" w:rsidRPr="00AC0CB2">
        <w:rPr>
          <w:rFonts w:ascii="Cambria" w:hAnsi="Cambria"/>
          <w:spacing w:val="21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by</w:t>
      </w:r>
      <w:r w:rsidR="008243E8" w:rsidRPr="00AC0CB2">
        <w:rPr>
          <w:rFonts w:ascii="Cambria" w:hAnsi="Cambria"/>
          <w:spacing w:val="7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its</w:t>
      </w:r>
      <w:r w:rsidR="008243E8" w:rsidRPr="00AC0CB2">
        <w:rPr>
          <w:rFonts w:ascii="Cambria" w:hAnsi="Cambria"/>
          <w:spacing w:val="-6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duly</w:t>
      </w:r>
      <w:r w:rsidR="008243E8" w:rsidRPr="00AC0CB2">
        <w:rPr>
          <w:rFonts w:ascii="Cambria" w:hAnsi="Cambria"/>
          <w:spacing w:val="11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authorized</w:t>
      </w:r>
      <w:r w:rsidR="008243E8" w:rsidRPr="00AC0CB2">
        <w:rPr>
          <w:rFonts w:ascii="Cambria" w:hAnsi="Cambria"/>
          <w:spacing w:val="5"/>
          <w:w w:val="90"/>
          <w:sz w:val="22"/>
          <w:szCs w:val="22"/>
        </w:rPr>
        <w:t xml:space="preserve"> </w:t>
      </w:r>
      <w:r w:rsidR="008243E8" w:rsidRPr="00AC0CB2">
        <w:rPr>
          <w:rFonts w:ascii="Cambria" w:hAnsi="Cambria"/>
          <w:w w:val="90"/>
          <w:sz w:val="22"/>
          <w:szCs w:val="22"/>
        </w:rPr>
        <w:t>representative.</w:t>
      </w:r>
    </w:p>
    <w:p w:rsidR="00E12D1E" w:rsidRDefault="00E12D1E">
      <w:pPr>
        <w:pStyle w:val="a3"/>
        <w:spacing w:before="216" w:line="230" w:lineRule="auto"/>
        <w:ind w:left="1436" w:right="139" w:firstLine="671"/>
        <w:rPr>
          <w:rFonts w:ascii="Cambria" w:hAnsi="Cambria"/>
          <w:w w:val="90"/>
          <w:sz w:val="22"/>
          <w:szCs w:val="22"/>
        </w:rPr>
      </w:pPr>
    </w:p>
    <w:p w:rsidR="00E12D1E" w:rsidRPr="00E12D1E" w:rsidRDefault="00E12D1E">
      <w:pPr>
        <w:pStyle w:val="a3"/>
        <w:spacing w:before="216" w:line="230" w:lineRule="auto"/>
        <w:ind w:left="1436" w:right="139" w:firstLine="671"/>
        <w:rPr>
          <w:rFonts w:ascii="Cambria" w:eastAsiaTheme="minorEastAsia" w:hAnsi="Cambria"/>
          <w:b/>
          <w:bCs/>
          <w:sz w:val="22"/>
          <w:szCs w:val="22"/>
          <w:lang w:eastAsia="ko-KR"/>
        </w:rPr>
      </w:pPr>
      <w:r w:rsidRPr="00E12D1E">
        <w:rPr>
          <w:rFonts w:ascii="Cambria" w:eastAsiaTheme="minorEastAsia" w:hAnsi="Cambria"/>
          <w:b/>
          <w:bCs/>
          <w:w w:val="90"/>
          <w:sz w:val="22"/>
          <w:szCs w:val="22"/>
          <w:lang w:eastAsia="ko-KR"/>
        </w:rPr>
        <w:t>Dated: 14</w:t>
      </w:r>
      <w:r w:rsidRPr="00E12D1E">
        <w:rPr>
          <w:rFonts w:ascii="Cambria" w:eastAsiaTheme="minorEastAsia" w:hAnsi="Cambria"/>
          <w:b/>
          <w:bCs/>
          <w:w w:val="90"/>
          <w:sz w:val="22"/>
          <w:szCs w:val="22"/>
          <w:vertAlign w:val="superscript"/>
          <w:lang w:eastAsia="ko-KR"/>
        </w:rPr>
        <w:t>th</w:t>
      </w:r>
      <w:r w:rsidRPr="00E12D1E">
        <w:rPr>
          <w:rFonts w:ascii="Cambria" w:eastAsiaTheme="minorEastAsia" w:hAnsi="Cambria"/>
          <w:b/>
          <w:bCs/>
          <w:w w:val="90"/>
          <w:sz w:val="22"/>
          <w:szCs w:val="22"/>
          <w:lang w:eastAsia="ko-KR"/>
        </w:rPr>
        <w:t xml:space="preserve"> of August, 2020</w:t>
      </w:r>
    </w:p>
    <w:sectPr w:rsidR="00E12D1E" w:rsidRPr="00E12D1E">
      <w:footerReference w:type="default" r:id="rId7"/>
      <w:pgSz w:w="11910" w:h="16850"/>
      <w:pgMar w:top="1600" w:right="146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72B" w:rsidRDefault="007B672B">
      <w:r>
        <w:separator/>
      </w:r>
    </w:p>
  </w:endnote>
  <w:endnote w:type="continuationSeparator" w:id="0">
    <w:p w:rsidR="007B672B" w:rsidRDefault="007B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D1D" w:rsidRDefault="00C36D1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72B" w:rsidRDefault="007B672B">
      <w:r>
        <w:separator/>
      </w:r>
    </w:p>
  </w:footnote>
  <w:footnote w:type="continuationSeparator" w:id="0">
    <w:p w:rsidR="007B672B" w:rsidRDefault="007B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1CE9"/>
    <w:multiLevelType w:val="hybridMultilevel"/>
    <w:tmpl w:val="A50EB618"/>
    <w:lvl w:ilvl="0" w:tplc="4A6693E4">
      <w:start w:val="1"/>
      <w:numFmt w:val="lowerLetter"/>
      <w:lvlText w:val="%1)"/>
      <w:lvlJc w:val="left"/>
      <w:pPr>
        <w:ind w:left="2123" w:hanging="235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n-US" w:eastAsia="en-US" w:bidi="ar-SA"/>
      </w:rPr>
    </w:lvl>
    <w:lvl w:ilvl="1" w:tplc="3AF8C1B2">
      <w:numFmt w:val="bullet"/>
      <w:lvlText w:val="•"/>
      <w:lvlJc w:val="left"/>
      <w:pPr>
        <w:ind w:left="2936" w:hanging="235"/>
      </w:pPr>
      <w:rPr>
        <w:rFonts w:hint="default"/>
        <w:lang w:val="en-US" w:eastAsia="en-US" w:bidi="ar-SA"/>
      </w:rPr>
    </w:lvl>
    <w:lvl w:ilvl="2" w:tplc="62FCE278">
      <w:numFmt w:val="bullet"/>
      <w:lvlText w:val="•"/>
      <w:lvlJc w:val="left"/>
      <w:pPr>
        <w:ind w:left="3753" w:hanging="235"/>
      </w:pPr>
      <w:rPr>
        <w:rFonts w:hint="default"/>
        <w:lang w:val="en-US" w:eastAsia="en-US" w:bidi="ar-SA"/>
      </w:rPr>
    </w:lvl>
    <w:lvl w:ilvl="3" w:tplc="A7B0958C">
      <w:numFmt w:val="bullet"/>
      <w:lvlText w:val="•"/>
      <w:lvlJc w:val="left"/>
      <w:pPr>
        <w:ind w:left="4570" w:hanging="235"/>
      </w:pPr>
      <w:rPr>
        <w:rFonts w:hint="default"/>
        <w:lang w:val="en-US" w:eastAsia="en-US" w:bidi="ar-SA"/>
      </w:rPr>
    </w:lvl>
    <w:lvl w:ilvl="4" w:tplc="BAD86C8A">
      <w:numFmt w:val="bullet"/>
      <w:lvlText w:val="•"/>
      <w:lvlJc w:val="left"/>
      <w:pPr>
        <w:ind w:left="5387" w:hanging="235"/>
      </w:pPr>
      <w:rPr>
        <w:rFonts w:hint="default"/>
        <w:lang w:val="en-US" w:eastAsia="en-US" w:bidi="ar-SA"/>
      </w:rPr>
    </w:lvl>
    <w:lvl w:ilvl="5" w:tplc="67545DEE">
      <w:numFmt w:val="bullet"/>
      <w:lvlText w:val="•"/>
      <w:lvlJc w:val="left"/>
      <w:pPr>
        <w:ind w:left="6204" w:hanging="235"/>
      </w:pPr>
      <w:rPr>
        <w:rFonts w:hint="default"/>
        <w:lang w:val="en-US" w:eastAsia="en-US" w:bidi="ar-SA"/>
      </w:rPr>
    </w:lvl>
    <w:lvl w:ilvl="6" w:tplc="0EB8F66E">
      <w:numFmt w:val="bullet"/>
      <w:lvlText w:val="•"/>
      <w:lvlJc w:val="left"/>
      <w:pPr>
        <w:ind w:left="7021" w:hanging="235"/>
      </w:pPr>
      <w:rPr>
        <w:rFonts w:hint="default"/>
        <w:lang w:val="en-US" w:eastAsia="en-US" w:bidi="ar-SA"/>
      </w:rPr>
    </w:lvl>
    <w:lvl w:ilvl="7" w:tplc="980217DE">
      <w:numFmt w:val="bullet"/>
      <w:lvlText w:val="•"/>
      <w:lvlJc w:val="left"/>
      <w:pPr>
        <w:ind w:left="7838" w:hanging="235"/>
      </w:pPr>
      <w:rPr>
        <w:rFonts w:hint="default"/>
        <w:lang w:val="en-US" w:eastAsia="en-US" w:bidi="ar-SA"/>
      </w:rPr>
    </w:lvl>
    <w:lvl w:ilvl="8" w:tplc="DD7EB238">
      <w:numFmt w:val="bullet"/>
      <w:lvlText w:val="•"/>
      <w:lvlJc w:val="left"/>
      <w:pPr>
        <w:ind w:left="8655" w:hanging="235"/>
      </w:pPr>
      <w:rPr>
        <w:rFonts w:hint="default"/>
        <w:lang w:val="en-US" w:eastAsia="en-US" w:bidi="ar-SA"/>
      </w:rPr>
    </w:lvl>
  </w:abstractNum>
  <w:abstractNum w:abstractNumId="1" w15:restartNumberingAfterBreak="0">
    <w:nsid w:val="468941E0"/>
    <w:multiLevelType w:val="hybridMultilevel"/>
    <w:tmpl w:val="C0E47960"/>
    <w:lvl w:ilvl="0" w:tplc="E10AC922">
      <w:start w:val="1"/>
      <w:numFmt w:val="upperLetter"/>
      <w:lvlText w:val="%1."/>
      <w:lvlJc w:val="left"/>
      <w:pPr>
        <w:ind w:left="1453" w:hanging="679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3"/>
        <w:szCs w:val="23"/>
        <w:lang w:val="en-US" w:eastAsia="en-US" w:bidi="ar-SA"/>
      </w:rPr>
    </w:lvl>
    <w:lvl w:ilvl="1" w:tplc="BDDA022E">
      <w:numFmt w:val="bullet"/>
      <w:lvlText w:val="•"/>
      <w:lvlJc w:val="left"/>
      <w:pPr>
        <w:ind w:left="2342" w:hanging="679"/>
      </w:pPr>
      <w:rPr>
        <w:rFonts w:hint="default"/>
        <w:lang w:val="en-US" w:eastAsia="en-US" w:bidi="ar-SA"/>
      </w:rPr>
    </w:lvl>
    <w:lvl w:ilvl="2" w:tplc="01C0986E">
      <w:numFmt w:val="bullet"/>
      <w:lvlText w:val="•"/>
      <w:lvlJc w:val="left"/>
      <w:pPr>
        <w:ind w:left="3225" w:hanging="679"/>
      </w:pPr>
      <w:rPr>
        <w:rFonts w:hint="default"/>
        <w:lang w:val="en-US" w:eastAsia="en-US" w:bidi="ar-SA"/>
      </w:rPr>
    </w:lvl>
    <w:lvl w:ilvl="3" w:tplc="375A0594">
      <w:numFmt w:val="bullet"/>
      <w:lvlText w:val="•"/>
      <w:lvlJc w:val="left"/>
      <w:pPr>
        <w:ind w:left="4108" w:hanging="679"/>
      </w:pPr>
      <w:rPr>
        <w:rFonts w:hint="default"/>
        <w:lang w:val="en-US" w:eastAsia="en-US" w:bidi="ar-SA"/>
      </w:rPr>
    </w:lvl>
    <w:lvl w:ilvl="4" w:tplc="3BB64564">
      <w:numFmt w:val="bullet"/>
      <w:lvlText w:val="•"/>
      <w:lvlJc w:val="left"/>
      <w:pPr>
        <w:ind w:left="4991" w:hanging="679"/>
      </w:pPr>
      <w:rPr>
        <w:rFonts w:hint="default"/>
        <w:lang w:val="en-US" w:eastAsia="en-US" w:bidi="ar-SA"/>
      </w:rPr>
    </w:lvl>
    <w:lvl w:ilvl="5" w:tplc="A25C1CFA">
      <w:numFmt w:val="bullet"/>
      <w:lvlText w:val="•"/>
      <w:lvlJc w:val="left"/>
      <w:pPr>
        <w:ind w:left="5874" w:hanging="679"/>
      </w:pPr>
      <w:rPr>
        <w:rFonts w:hint="default"/>
        <w:lang w:val="en-US" w:eastAsia="en-US" w:bidi="ar-SA"/>
      </w:rPr>
    </w:lvl>
    <w:lvl w:ilvl="6" w:tplc="014E4A06">
      <w:numFmt w:val="bullet"/>
      <w:lvlText w:val="•"/>
      <w:lvlJc w:val="left"/>
      <w:pPr>
        <w:ind w:left="6757" w:hanging="679"/>
      </w:pPr>
      <w:rPr>
        <w:rFonts w:hint="default"/>
        <w:lang w:val="en-US" w:eastAsia="en-US" w:bidi="ar-SA"/>
      </w:rPr>
    </w:lvl>
    <w:lvl w:ilvl="7" w:tplc="28140CA8">
      <w:numFmt w:val="bullet"/>
      <w:lvlText w:val="•"/>
      <w:lvlJc w:val="left"/>
      <w:pPr>
        <w:ind w:left="7640" w:hanging="679"/>
      </w:pPr>
      <w:rPr>
        <w:rFonts w:hint="default"/>
        <w:lang w:val="en-US" w:eastAsia="en-US" w:bidi="ar-SA"/>
      </w:rPr>
    </w:lvl>
    <w:lvl w:ilvl="8" w:tplc="D6145F5A">
      <w:numFmt w:val="bullet"/>
      <w:lvlText w:val="•"/>
      <w:lvlJc w:val="left"/>
      <w:pPr>
        <w:ind w:left="8523" w:hanging="679"/>
      </w:pPr>
      <w:rPr>
        <w:rFonts w:hint="default"/>
        <w:lang w:val="en-US" w:eastAsia="en-US" w:bidi="ar-SA"/>
      </w:rPr>
    </w:lvl>
  </w:abstractNum>
  <w:abstractNum w:abstractNumId="2" w15:restartNumberingAfterBreak="0">
    <w:nsid w:val="59B541CE"/>
    <w:multiLevelType w:val="hybridMultilevel"/>
    <w:tmpl w:val="804C8472"/>
    <w:lvl w:ilvl="0" w:tplc="8E028612">
      <w:start w:val="1"/>
      <w:numFmt w:val="decimal"/>
      <w:lvlText w:val="%1."/>
      <w:lvlJc w:val="left"/>
      <w:pPr>
        <w:ind w:left="1441" w:hanging="668"/>
        <w:jc w:val="left"/>
      </w:pPr>
      <w:rPr>
        <w:rFonts w:ascii="Times New Roman" w:eastAsia="Times New Roman" w:hAnsi="Times New Roman" w:cs="Times New Roman" w:hint="default"/>
        <w:w w:val="98"/>
        <w:sz w:val="23"/>
        <w:szCs w:val="23"/>
        <w:lang w:val="en-US" w:eastAsia="en-US" w:bidi="ar-SA"/>
      </w:rPr>
    </w:lvl>
    <w:lvl w:ilvl="1" w:tplc="FCB2E978">
      <w:start w:val="1"/>
      <w:numFmt w:val="lowerLetter"/>
      <w:lvlText w:val="%2)"/>
      <w:lvlJc w:val="left"/>
      <w:pPr>
        <w:ind w:left="3026" w:hanging="228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3"/>
        <w:szCs w:val="23"/>
        <w:lang w:val="en-US" w:eastAsia="en-US" w:bidi="ar-SA"/>
      </w:rPr>
    </w:lvl>
    <w:lvl w:ilvl="2" w:tplc="30E408B4">
      <w:numFmt w:val="bullet"/>
      <w:lvlText w:val="•"/>
      <w:lvlJc w:val="left"/>
      <w:pPr>
        <w:ind w:left="3827" w:hanging="228"/>
      </w:pPr>
      <w:rPr>
        <w:rFonts w:hint="default"/>
        <w:lang w:val="en-US" w:eastAsia="en-US" w:bidi="ar-SA"/>
      </w:rPr>
    </w:lvl>
    <w:lvl w:ilvl="3" w:tplc="2A1A759A">
      <w:numFmt w:val="bullet"/>
      <w:lvlText w:val="•"/>
      <w:lvlJc w:val="left"/>
      <w:pPr>
        <w:ind w:left="4635" w:hanging="228"/>
      </w:pPr>
      <w:rPr>
        <w:rFonts w:hint="default"/>
        <w:lang w:val="en-US" w:eastAsia="en-US" w:bidi="ar-SA"/>
      </w:rPr>
    </w:lvl>
    <w:lvl w:ilvl="4" w:tplc="3498131A">
      <w:numFmt w:val="bullet"/>
      <w:lvlText w:val="•"/>
      <w:lvlJc w:val="left"/>
      <w:pPr>
        <w:ind w:left="5442" w:hanging="228"/>
      </w:pPr>
      <w:rPr>
        <w:rFonts w:hint="default"/>
        <w:lang w:val="en-US" w:eastAsia="en-US" w:bidi="ar-SA"/>
      </w:rPr>
    </w:lvl>
    <w:lvl w:ilvl="5" w:tplc="360A99B8">
      <w:numFmt w:val="bullet"/>
      <w:lvlText w:val="•"/>
      <w:lvlJc w:val="left"/>
      <w:pPr>
        <w:ind w:left="6250" w:hanging="228"/>
      </w:pPr>
      <w:rPr>
        <w:rFonts w:hint="default"/>
        <w:lang w:val="en-US" w:eastAsia="en-US" w:bidi="ar-SA"/>
      </w:rPr>
    </w:lvl>
    <w:lvl w:ilvl="6" w:tplc="B48037D0">
      <w:numFmt w:val="bullet"/>
      <w:lvlText w:val="•"/>
      <w:lvlJc w:val="left"/>
      <w:pPr>
        <w:ind w:left="7058" w:hanging="228"/>
      </w:pPr>
      <w:rPr>
        <w:rFonts w:hint="default"/>
        <w:lang w:val="en-US" w:eastAsia="en-US" w:bidi="ar-SA"/>
      </w:rPr>
    </w:lvl>
    <w:lvl w:ilvl="7" w:tplc="91223FAA">
      <w:numFmt w:val="bullet"/>
      <w:lvlText w:val="•"/>
      <w:lvlJc w:val="left"/>
      <w:pPr>
        <w:ind w:left="7865" w:hanging="228"/>
      </w:pPr>
      <w:rPr>
        <w:rFonts w:hint="default"/>
        <w:lang w:val="en-US" w:eastAsia="en-US" w:bidi="ar-SA"/>
      </w:rPr>
    </w:lvl>
    <w:lvl w:ilvl="8" w:tplc="D9589062">
      <w:numFmt w:val="bullet"/>
      <w:lvlText w:val="•"/>
      <w:lvlJc w:val="left"/>
      <w:pPr>
        <w:ind w:left="8673" w:hanging="228"/>
      </w:pPr>
      <w:rPr>
        <w:rFonts w:hint="default"/>
        <w:lang w:val="en-US" w:eastAsia="en-US" w:bidi="ar-SA"/>
      </w:rPr>
    </w:lvl>
  </w:abstractNum>
  <w:abstractNum w:abstractNumId="3" w15:restartNumberingAfterBreak="0">
    <w:nsid w:val="77E433CD"/>
    <w:multiLevelType w:val="hybridMultilevel"/>
    <w:tmpl w:val="DC30DC50"/>
    <w:lvl w:ilvl="0" w:tplc="82DA67B2">
      <w:start w:val="3"/>
      <w:numFmt w:val="decimal"/>
      <w:lvlText w:val="%1."/>
      <w:lvlJc w:val="left"/>
      <w:pPr>
        <w:ind w:left="1437" w:hanging="678"/>
        <w:jc w:val="left"/>
      </w:pPr>
      <w:rPr>
        <w:rFonts w:hint="default"/>
        <w:w w:val="101"/>
        <w:lang w:val="en-US" w:eastAsia="en-US" w:bidi="ar-SA"/>
      </w:rPr>
    </w:lvl>
    <w:lvl w:ilvl="1" w:tplc="8306F8D2">
      <w:numFmt w:val="bullet"/>
      <w:lvlText w:val="•"/>
      <w:lvlJc w:val="left"/>
      <w:pPr>
        <w:ind w:left="2324" w:hanging="678"/>
      </w:pPr>
      <w:rPr>
        <w:rFonts w:hint="default"/>
        <w:lang w:val="en-US" w:eastAsia="en-US" w:bidi="ar-SA"/>
      </w:rPr>
    </w:lvl>
    <w:lvl w:ilvl="2" w:tplc="3E547F26">
      <w:numFmt w:val="bullet"/>
      <w:lvlText w:val="•"/>
      <w:lvlJc w:val="left"/>
      <w:pPr>
        <w:ind w:left="3209" w:hanging="678"/>
      </w:pPr>
      <w:rPr>
        <w:rFonts w:hint="default"/>
        <w:lang w:val="en-US" w:eastAsia="en-US" w:bidi="ar-SA"/>
      </w:rPr>
    </w:lvl>
    <w:lvl w:ilvl="3" w:tplc="31B8E7C0">
      <w:numFmt w:val="bullet"/>
      <w:lvlText w:val="•"/>
      <w:lvlJc w:val="left"/>
      <w:pPr>
        <w:ind w:left="4094" w:hanging="678"/>
      </w:pPr>
      <w:rPr>
        <w:rFonts w:hint="default"/>
        <w:lang w:val="en-US" w:eastAsia="en-US" w:bidi="ar-SA"/>
      </w:rPr>
    </w:lvl>
    <w:lvl w:ilvl="4" w:tplc="3F4A7AE4">
      <w:numFmt w:val="bullet"/>
      <w:lvlText w:val="•"/>
      <w:lvlJc w:val="left"/>
      <w:pPr>
        <w:ind w:left="4979" w:hanging="678"/>
      </w:pPr>
      <w:rPr>
        <w:rFonts w:hint="default"/>
        <w:lang w:val="en-US" w:eastAsia="en-US" w:bidi="ar-SA"/>
      </w:rPr>
    </w:lvl>
    <w:lvl w:ilvl="5" w:tplc="DC0695D6">
      <w:numFmt w:val="bullet"/>
      <w:lvlText w:val="•"/>
      <w:lvlJc w:val="left"/>
      <w:pPr>
        <w:ind w:left="5864" w:hanging="678"/>
      </w:pPr>
      <w:rPr>
        <w:rFonts w:hint="default"/>
        <w:lang w:val="en-US" w:eastAsia="en-US" w:bidi="ar-SA"/>
      </w:rPr>
    </w:lvl>
    <w:lvl w:ilvl="6" w:tplc="CDF4C840">
      <w:numFmt w:val="bullet"/>
      <w:lvlText w:val="•"/>
      <w:lvlJc w:val="left"/>
      <w:pPr>
        <w:ind w:left="6749" w:hanging="678"/>
      </w:pPr>
      <w:rPr>
        <w:rFonts w:hint="default"/>
        <w:lang w:val="en-US" w:eastAsia="en-US" w:bidi="ar-SA"/>
      </w:rPr>
    </w:lvl>
    <w:lvl w:ilvl="7" w:tplc="BF0A8CE0">
      <w:numFmt w:val="bullet"/>
      <w:lvlText w:val="•"/>
      <w:lvlJc w:val="left"/>
      <w:pPr>
        <w:ind w:left="7634" w:hanging="678"/>
      </w:pPr>
      <w:rPr>
        <w:rFonts w:hint="default"/>
        <w:lang w:val="en-US" w:eastAsia="en-US" w:bidi="ar-SA"/>
      </w:rPr>
    </w:lvl>
    <w:lvl w:ilvl="8" w:tplc="0FD479EE">
      <w:numFmt w:val="bullet"/>
      <w:lvlText w:val="•"/>
      <w:lvlJc w:val="left"/>
      <w:pPr>
        <w:ind w:left="8519" w:hanging="67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1D"/>
    <w:rsid w:val="00027A62"/>
    <w:rsid w:val="00106A44"/>
    <w:rsid w:val="003A357D"/>
    <w:rsid w:val="003D713E"/>
    <w:rsid w:val="003F0EF2"/>
    <w:rsid w:val="004B7CA2"/>
    <w:rsid w:val="005F26F1"/>
    <w:rsid w:val="00606366"/>
    <w:rsid w:val="00652100"/>
    <w:rsid w:val="00740705"/>
    <w:rsid w:val="007B392C"/>
    <w:rsid w:val="007B672B"/>
    <w:rsid w:val="008243E8"/>
    <w:rsid w:val="0086156E"/>
    <w:rsid w:val="00886772"/>
    <w:rsid w:val="009B5CEF"/>
    <w:rsid w:val="00AA5532"/>
    <w:rsid w:val="00AC0CB2"/>
    <w:rsid w:val="00AC4C7B"/>
    <w:rsid w:val="00B33BA7"/>
    <w:rsid w:val="00B372F0"/>
    <w:rsid w:val="00B54EC4"/>
    <w:rsid w:val="00B748FC"/>
    <w:rsid w:val="00B91DA9"/>
    <w:rsid w:val="00C36D1D"/>
    <w:rsid w:val="00C5590D"/>
    <w:rsid w:val="00CF38E4"/>
    <w:rsid w:val="00D5504F"/>
    <w:rsid w:val="00E12D1E"/>
    <w:rsid w:val="00E5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A9EF2"/>
  <w15:docId w15:val="{D6D861F0-D263-4710-BAFC-BF2A12F2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5030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441" w:firstLine="67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2023-11-29T05:16:00Z</cp:lastPrinted>
  <dcterms:created xsi:type="dcterms:W3CDTF">2023-11-29T05:14:00Z</dcterms:created>
  <dcterms:modified xsi:type="dcterms:W3CDTF">2023-11-29T05:37:00Z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DocuCentre-V 3060</vt:lpwstr>
  </property>
  <property fmtid="{D5CDD505-2E9C-101B-9397-08002B2CF9AE}" pid="4" name="LastSaved">
    <vt:filetime>2023-11-22T00:00:00Z</vt:filetime>
  </property>
</Properties>
</file>