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8196" w14:textId="617481DD" w:rsidR="001777B9" w:rsidRDefault="001777B9" w:rsidP="001777B9">
      <w:pPr>
        <w:rPr>
          <w:rFonts w:hint="eastAsia"/>
        </w:rPr>
      </w:pPr>
      <w:r>
        <w:t xml:space="preserve">* 특허 </w:t>
      </w:r>
      <w:r>
        <w:rPr>
          <w:rFonts w:hint="eastAsia"/>
        </w:rPr>
        <w:t>아이디어</w:t>
      </w:r>
    </w:p>
    <w:p w14:paraId="44A28C62" w14:textId="77777777" w:rsidR="001777B9" w:rsidRDefault="001777B9" w:rsidP="001777B9"/>
    <w:p w14:paraId="2AF06E22" w14:textId="5D42E680" w:rsidR="001777B9" w:rsidRDefault="001777B9" w:rsidP="001777B9">
      <w:r>
        <w:rPr>
          <w:rFonts w:hint="eastAsia"/>
        </w:rPr>
        <w:t>기술분야는</w:t>
      </w:r>
      <w:r>
        <w:t xml:space="preserve"> 무엇인가?</w:t>
      </w:r>
    </w:p>
    <w:p w14:paraId="64BDE2B8" w14:textId="478F19C1" w:rsidR="001777B9" w:rsidRDefault="001777B9" w:rsidP="001777B9">
      <w:r>
        <w:rPr>
          <w:rFonts w:hint="eastAsia"/>
        </w:rPr>
        <w:t>-</w:t>
      </w:r>
      <w:r>
        <w:t xml:space="preserve"> BM </w:t>
      </w:r>
      <w:r>
        <w:rPr>
          <w:rFonts w:hint="eastAsia"/>
        </w:rPr>
        <w:t xml:space="preserve">특허 </w:t>
      </w:r>
      <w:r>
        <w:t>(</w:t>
      </w:r>
      <w:r>
        <w:rPr>
          <w:rFonts w:hint="eastAsia"/>
        </w:rPr>
        <w:t>확실하지 않습니다.</w:t>
      </w:r>
      <w:r>
        <w:t>)</w:t>
      </w:r>
    </w:p>
    <w:p w14:paraId="57DBE66A" w14:textId="77777777" w:rsidR="001777B9" w:rsidRDefault="001777B9" w:rsidP="001777B9"/>
    <w:p w14:paraId="7E8AF35B" w14:textId="77777777" w:rsidR="001777B9" w:rsidRDefault="001777B9" w:rsidP="001777B9">
      <w:r>
        <w:rPr>
          <w:rFonts w:hint="eastAsia"/>
        </w:rPr>
        <w:t>특허</w:t>
      </w:r>
      <w:r>
        <w:t xml:space="preserve"> 등록을 받고자 하는 목적</w:t>
      </w:r>
    </w:p>
    <w:p w14:paraId="71617F71" w14:textId="13E175A3" w:rsidR="001777B9" w:rsidRDefault="001777B9" w:rsidP="001777B9">
      <w:pPr>
        <w:rPr>
          <w:rFonts w:hint="eastAsia"/>
        </w:rPr>
      </w:pPr>
      <w:r>
        <w:t xml:space="preserve">- </w:t>
      </w:r>
      <w:r>
        <w:t>직접사용</w:t>
      </w:r>
    </w:p>
    <w:p w14:paraId="44630358" w14:textId="4B6AA630" w:rsidR="001777B9" w:rsidRDefault="001777B9" w:rsidP="001777B9"/>
    <w:p w14:paraId="55764D36" w14:textId="77777777" w:rsidR="001777B9" w:rsidRDefault="001777B9" w:rsidP="001777B9">
      <w:pPr>
        <w:rPr>
          <w:rFonts w:hint="eastAsia"/>
        </w:rPr>
      </w:pPr>
    </w:p>
    <w:p w14:paraId="754593E2" w14:textId="77777777" w:rsidR="001777B9" w:rsidRPr="001777B9" w:rsidRDefault="001777B9" w:rsidP="001777B9">
      <w:pPr>
        <w:rPr>
          <w:b/>
          <w:bCs/>
        </w:rPr>
      </w:pPr>
      <w:r w:rsidRPr="001777B9">
        <w:rPr>
          <w:b/>
          <w:bCs/>
        </w:rPr>
        <w:t>(57) 요약</w:t>
      </w:r>
    </w:p>
    <w:p w14:paraId="09474322" w14:textId="77777777" w:rsidR="001777B9" w:rsidRDefault="001777B9" w:rsidP="001777B9">
      <w:r>
        <w:rPr>
          <w:rFonts w:hint="eastAsia"/>
        </w:rPr>
        <w:t>본</w:t>
      </w:r>
      <w:r>
        <w:t xml:space="preserve"> 발명은 고객이 구매하고자 하는 식품/의약품/화장품 제품 혹은 구매한 제품에 대한 원재료 및 영양성분을 판단하여 활용하는 방법에 관한 것으로,</w:t>
      </w:r>
    </w:p>
    <w:p w14:paraId="0DE736E9" w14:textId="77777777" w:rsidR="001777B9" w:rsidRDefault="001777B9" w:rsidP="001777B9">
      <w:r>
        <w:rPr>
          <w:rFonts w:hint="eastAsia"/>
        </w:rPr>
        <w:t>제품의</w:t>
      </w:r>
      <w:r>
        <w:t xml:space="preserve"> 원재료 및 영양성분이 저장되어 있는 데이터베이스와 웹서버; 상기 웹서버와 통신하는 연계된 온라인 쇼핑몰, 오프라인 쇼핑몰;</w:t>
      </w:r>
    </w:p>
    <w:p w14:paraId="7A324E06" w14:textId="77777777" w:rsidR="001777B9" w:rsidRDefault="001777B9" w:rsidP="001777B9">
      <w:r>
        <w:rPr>
          <w:rFonts w:hint="eastAsia"/>
        </w:rPr>
        <w:t>상기</w:t>
      </w:r>
      <w:r>
        <w:t xml:space="preserve"> 쇼핑몰의 제품 온라인 장바구니, 온라인/오프라인 구매내역을 저장하는 단말기용 앱; 을 포함하여 구성되는 시스템으로서,</w:t>
      </w:r>
    </w:p>
    <w:p w14:paraId="76E84406" w14:textId="77777777" w:rsidR="001777B9" w:rsidRDefault="001777B9" w:rsidP="001777B9">
      <w:r>
        <w:rPr>
          <w:rFonts w:hint="eastAsia"/>
        </w:rPr>
        <w:t>상기</w:t>
      </w:r>
      <w:r>
        <w:t xml:space="preserve"> 앱을 이용하는 사용자로부터 알레르기 및 특정 회피 음식을 지정하는 단계;</w:t>
      </w:r>
    </w:p>
    <w:p w14:paraId="47868028" w14:textId="77777777" w:rsidR="001777B9" w:rsidRDefault="001777B9" w:rsidP="001777B9">
      <w:r>
        <w:rPr>
          <w:rFonts w:hint="eastAsia"/>
        </w:rPr>
        <w:t>상기</w:t>
      </w:r>
      <w:r>
        <w:t xml:space="preserve"> 앱으로부터 온라인 장바구니/구매내역, 오프라인 구매내역 전자영수증으로부터 품목과 제품코드를 인식하는 단계;</w:t>
      </w:r>
    </w:p>
    <w:p w14:paraId="0DEF609E" w14:textId="77777777" w:rsidR="001777B9" w:rsidRDefault="001777B9" w:rsidP="001777B9">
      <w:r>
        <w:rPr>
          <w:rFonts w:hint="eastAsia"/>
        </w:rPr>
        <w:t>상기</w:t>
      </w:r>
      <w:r>
        <w:t xml:space="preserve"> </w:t>
      </w:r>
      <w:proofErr w:type="spellStart"/>
      <w:r>
        <w:t>특정화된</w:t>
      </w:r>
      <w:proofErr w:type="spellEnd"/>
      <w:r>
        <w:t xml:space="preserve"> 품목을 이용해 데이터베이스로부터 원재료와 영양성분 정보를 획득하는 단계;</w:t>
      </w:r>
    </w:p>
    <w:p w14:paraId="335A37F5" w14:textId="77777777" w:rsidR="001777B9" w:rsidRDefault="001777B9" w:rsidP="001777B9">
      <w:r>
        <w:rPr>
          <w:rFonts w:hint="eastAsia"/>
        </w:rPr>
        <w:t>획득한</w:t>
      </w:r>
      <w:r>
        <w:t xml:space="preserve"> 원재료와 영양성분으로부터 사용자가 회피하고자 하는 제품을 분별하여 보다 계획적인 제품 사용이 가능하다는 효과가 있다.</w:t>
      </w:r>
    </w:p>
    <w:p w14:paraId="27219270" w14:textId="77777777" w:rsidR="001777B9" w:rsidRDefault="001777B9" w:rsidP="001777B9"/>
    <w:p w14:paraId="4DFBA3C2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명세서</w:t>
      </w:r>
    </w:p>
    <w:p w14:paraId="49C637D8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청구범위</w:t>
      </w:r>
    </w:p>
    <w:p w14:paraId="545948A9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청구항</w:t>
      </w:r>
      <w:r w:rsidRPr="001777B9">
        <w:rPr>
          <w:b/>
          <w:bCs/>
        </w:rPr>
        <w:t>1</w:t>
      </w:r>
    </w:p>
    <w:p w14:paraId="00456A84" w14:textId="77777777" w:rsidR="001777B9" w:rsidRDefault="001777B9" w:rsidP="001777B9">
      <w:r>
        <w:rPr>
          <w:rFonts w:hint="eastAsia"/>
        </w:rPr>
        <w:t>고객이</w:t>
      </w:r>
      <w:r>
        <w:t xml:space="preserve"> 구매하고자 하는 식품/의약품/화장품 제품 혹은 구매한 제품에 대한 원재료 및 영양성분을 판단하여 활용하는 방법에 관한 것으로,</w:t>
      </w:r>
    </w:p>
    <w:p w14:paraId="02140BBF" w14:textId="77777777" w:rsidR="001777B9" w:rsidRDefault="001777B9" w:rsidP="001777B9">
      <w:r>
        <w:rPr>
          <w:rFonts w:hint="eastAsia"/>
        </w:rPr>
        <w:t>상기</w:t>
      </w:r>
      <w:r>
        <w:t xml:space="preserve"> 앱을 이용하는 사용자로부터 알레르기 및 특정 회피 음식을 지정하는 단계;</w:t>
      </w:r>
    </w:p>
    <w:p w14:paraId="56133DEF" w14:textId="77777777" w:rsidR="001777B9" w:rsidRDefault="001777B9" w:rsidP="001777B9">
      <w:r>
        <w:rPr>
          <w:rFonts w:hint="eastAsia"/>
        </w:rPr>
        <w:t>상기</w:t>
      </w:r>
      <w:r>
        <w:t xml:space="preserve"> 사용자가 제품 </w:t>
      </w:r>
      <w:proofErr w:type="spellStart"/>
      <w:r>
        <w:t>구매전</w:t>
      </w:r>
      <w:proofErr w:type="spellEnd"/>
      <w:r>
        <w:t xml:space="preserve"> 온라인상의 장바구니 및 오프라인상의 바코드로 품목과 제품코드를 인식하는 단계;</w:t>
      </w:r>
    </w:p>
    <w:p w14:paraId="3B3BCDBC" w14:textId="77777777" w:rsidR="001777B9" w:rsidRDefault="001777B9" w:rsidP="001777B9">
      <w:r>
        <w:rPr>
          <w:rFonts w:hint="eastAsia"/>
        </w:rPr>
        <w:t>상기</w:t>
      </w:r>
      <w:r>
        <w:t xml:space="preserve"> 온라인/오프라인 구매내역 전자영수증으로부터 품목과 제품코드를 인식하는 단계;</w:t>
      </w:r>
    </w:p>
    <w:p w14:paraId="005069A3" w14:textId="77777777" w:rsidR="001777B9" w:rsidRDefault="001777B9" w:rsidP="001777B9">
      <w:r>
        <w:rPr>
          <w:rFonts w:hint="eastAsia"/>
        </w:rPr>
        <w:lastRenderedPageBreak/>
        <w:t>상기</w:t>
      </w:r>
      <w:r>
        <w:t xml:space="preserve"> </w:t>
      </w:r>
      <w:proofErr w:type="spellStart"/>
      <w:r>
        <w:t>특정화된</w:t>
      </w:r>
      <w:proofErr w:type="spellEnd"/>
      <w:r>
        <w:t xml:space="preserve"> 품목을 이용해 데이터베이스로부터 원재료와 영양성분 정보를 획득하는 단계;</w:t>
      </w:r>
    </w:p>
    <w:p w14:paraId="27F13881" w14:textId="77777777" w:rsidR="001777B9" w:rsidRDefault="001777B9" w:rsidP="001777B9">
      <w:r>
        <w:rPr>
          <w:rFonts w:hint="eastAsia"/>
        </w:rPr>
        <w:t>획득한</w:t>
      </w:r>
      <w:r>
        <w:t xml:space="preserve"> 원재료와 영양성분으로부터 사용자가 회피하고자 하는 제품을 분별하는 서비스</w:t>
      </w:r>
    </w:p>
    <w:p w14:paraId="6C117FBC" w14:textId="77777777" w:rsidR="001777B9" w:rsidRDefault="001777B9" w:rsidP="001777B9"/>
    <w:p w14:paraId="765E3379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청구항</w:t>
      </w:r>
      <w:r w:rsidRPr="001777B9">
        <w:rPr>
          <w:b/>
          <w:bCs/>
        </w:rPr>
        <w:t>2</w:t>
      </w:r>
    </w:p>
    <w:p w14:paraId="16E9A39E" w14:textId="77777777" w:rsidR="001777B9" w:rsidRDefault="001777B9" w:rsidP="001777B9">
      <w:r>
        <w:rPr>
          <w:rFonts w:hint="eastAsia"/>
        </w:rPr>
        <w:t>제</w:t>
      </w:r>
      <w:r>
        <w:t xml:space="preserve">1항에 있어서, 상기 사용자가 제품 </w:t>
      </w:r>
      <w:proofErr w:type="spellStart"/>
      <w:r>
        <w:t>구매전</w:t>
      </w:r>
      <w:proofErr w:type="spellEnd"/>
      <w:r>
        <w:t xml:space="preserve"> 온라인상의 장바구니 및 오프라인상의 바코드로 품목과 제품코드를 인식하는 단계는,</w:t>
      </w:r>
    </w:p>
    <w:p w14:paraId="1C36A537" w14:textId="77777777" w:rsidR="001777B9" w:rsidRDefault="001777B9" w:rsidP="001777B9">
      <w:r>
        <w:rPr>
          <w:rFonts w:hint="eastAsia"/>
        </w:rPr>
        <w:t>상기</w:t>
      </w:r>
      <w:r>
        <w:t xml:space="preserve"> 앱 사용자가 앱을 통해 온라인에서 제품을 장바구니에 </w:t>
      </w:r>
      <w:proofErr w:type="spellStart"/>
      <w:r>
        <w:t>넣는것</w:t>
      </w:r>
      <w:proofErr w:type="spellEnd"/>
      <w:r>
        <w:t xml:space="preserve">, </w:t>
      </w:r>
    </w:p>
    <w:p w14:paraId="776CE706" w14:textId="77777777" w:rsidR="001777B9" w:rsidRDefault="001777B9" w:rsidP="001777B9">
      <w:r>
        <w:rPr>
          <w:rFonts w:hint="eastAsia"/>
        </w:rPr>
        <w:t>오프라인상에서</w:t>
      </w:r>
      <w:r>
        <w:t xml:space="preserve"> 제품의 포장지 또는 바코드를 입력하는 것,</w:t>
      </w:r>
    </w:p>
    <w:p w14:paraId="27E7CC4A" w14:textId="77777777" w:rsidR="001777B9" w:rsidRDefault="001777B9" w:rsidP="001777B9">
      <w:r>
        <w:t xml:space="preserve">POS 단말기를 통해 바코드를 인식해 품명을 </w:t>
      </w:r>
      <w:proofErr w:type="spellStart"/>
      <w:r>
        <w:t>입력받는</w:t>
      </w:r>
      <w:proofErr w:type="spellEnd"/>
      <w:r>
        <w:t xml:space="preserve"> 것 중 하나로 원재료 및 영양성분을 파악해 회피 음식 평가 방법</w:t>
      </w:r>
    </w:p>
    <w:p w14:paraId="0294F726" w14:textId="77777777" w:rsidR="001777B9" w:rsidRDefault="001777B9" w:rsidP="001777B9"/>
    <w:p w14:paraId="27DA0C20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청구항</w:t>
      </w:r>
      <w:r w:rsidRPr="001777B9">
        <w:rPr>
          <w:b/>
          <w:bCs/>
        </w:rPr>
        <w:t>3</w:t>
      </w:r>
    </w:p>
    <w:p w14:paraId="730FFE9E" w14:textId="77777777" w:rsidR="001777B9" w:rsidRDefault="001777B9" w:rsidP="001777B9">
      <w:r>
        <w:rPr>
          <w:rFonts w:hint="eastAsia"/>
        </w:rPr>
        <w:t>제</w:t>
      </w:r>
      <w:r>
        <w:t>1항에 있어서, 상기 온라인/오프라인 구매내역 전자영수증으로부터 품목과 제품코드를 인식하는 단계는,</w:t>
      </w:r>
    </w:p>
    <w:p w14:paraId="47A7DFD2" w14:textId="77777777" w:rsidR="001777B9" w:rsidRDefault="001777B9" w:rsidP="001777B9">
      <w:r>
        <w:rPr>
          <w:rFonts w:hint="eastAsia"/>
        </w:rPr>
        <w:t>상기</w:t>
      </w:r>
      <w:r>
        <w:t xml:space="preserve"> 앱 사용자가 앱을 통해 온라인에서 제품을 구매한 후의 전자영수증,</w:t>
      </w:r>
    </w:p>
    <w:p w14:paraId="0E424ED6" w14:textId="77777777" w:rsidR="001777B9" w:rsidRDefault="001777B9" w:rsidP="001777B9">
      <w:r>
        <w:rPr>
          <w:rFonts w:hint="eastAsia"/>
        </w:rPr>
        <w:t>오프라인상에서</w:t>
      </w:r>
      <w:r>
        <w:t xml:space="preserve"> 제품을 구매한 후의 전자영수증으로부터 품목과 제품코드를 인식한 것 중 하나로 원재료 및 영양성분을 파악해 회피 음식 평가 방법</w:t>
      </w:r>
    </w:p>
    <w:p w14:paraId="20D72F87" w14:textId="77777777" w:rsidR="001777B9" w:rsidRDefault="001777B9" w:rsidP="001777B9"/>
    <w:p w14:paraId="7A4701F7" w14:textId="77777777" w:rsidR="001777B9" w:rsidRDefault="001777B9" w:rsidP="001777B9"/>
    <w:p w14:paraId="11235C37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발명의</w:t>
      </w:r>
      <w:r w:rsidRPr="001777B9">
        <w:rPr>
          <w:b/>
          <w:bCs/>
        </w:rPr>
        <w:t xml:space="preserve"> 설명</w:t>
      </w:r>
    </w:p>
    <w:p w14:paraId="14956AA6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기술분야</w:t>
      </w:r>
    </w:p>
    <w:p w14:paraId="43290C6A" w14:textId="77777777" w:rsidR="001777B9" w:rsidRDefault="001777B9" w:rsidP="001777B9">
      <w:r>
        <w:rPr>
          <w:rFonts w:hint="eastAsia"/>
        </w:rPr>
        <w:t>본</w:t>
      </w:r>
      <w:r>
        <w:t xml:space="preserve"> 발명은 식품/의약품/화장품의 제품명 기반 원재료 및 영양성분을 획득하는 방법에 관한 것으로서,</w:t>
      </w:r>
    </w:p>
    <w:p w14:paraId="18CE1B7F" w14:textId="77777777" w:rsidR="001777B9" w:rsidRDefault="001777B9" w:rsidP="001777B9">
      <w:r>
        <w:rPr>
          <w:rFonts w:hint="eastAsia"/>
        </w:rPr>
        <w:t>사용자의</w:t>
      </w:r>
      <w:r>
        <w:t xml:space="preserve"> 구매 방식 전후로부터 제품명을 획득할 수 있는 시점을 인지하여 자동으로 </w:t>
      </w:r>
      <w:proofErr w:type="spellStart"/>
      <w:r>
        <w:t>회피하고자하는</w:t>
      </w:r>
      <w:proofErr w:type="spellEnd"/>
      <w:r>
        <w:t xml:space="preserve"> 원재료 및 영양소를 인식하는 방법에 관한 것이다.</w:t>
      </w:r>
    </w:p>
    <w:p w14:paraId="36019A93" w14:textId="77777777" w:rsidR="001777B9" w:rsidRDefault="001777B9" w:rsidP="001777B9"/>
    <w:p w14:paraId="7693BF28" w14:textId="715E9BE3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배경기술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구체화 필요)</w:t>
      </w:r>
    </w:p>
    <w:p w14:paraId="1D1965DB" w14:textId="77777777" w:rsidR="001777B9" w:rsidRDefault="001777B9" w:rsidP="001777B9">
      <w:r>
        <w:rPr>
          <w:rFonts w:hint="eastAsia"/>
        </w:rPr>
        <w:t>환경오염</w:t>
      </w:r>
      <w:r>
        <w:t xml:space="preserve"> 문제와 비용절감의 문제로 전자영수증 제도가 시행되었다.</w:t>
      </w:r>
    </w:p>
    <w:p w14:paraId="72655401" w14:textId="77777777" w:rsidR="001777B9" w:rsidRDefault="001777B9" w:rsidP="001777B9">
      <w:r>
        <w:rPr>
          <w:rFonts w:hint="eastAsia"/>
        </w:rPr>
        <w:t>이로</w:t>
      </w:r>
      <w:r>
        <w:t xml:space="preserve"> 인해 한국인터넷진흥원으로부터 전자영수증 표준이 제정되었다.</w:t>
      </w:r>
    </w:p>
    <w:p w14:paraId="34549536" w14:textId="77777777" w:rsidR="001777B9" w:rsidRDefault="001777B9" w:rsidP="001777B9">
      <w:r>
        <w:rPr>
          <w:rFonts w:hint="eastAsia"/>
        </w:rPr>
        <w:t>해당</w:t>
      </w:r>
      <w:r>
        <w:t xml:space="preserve"> 전자영수증은 온라인/오프라인에서 범용적으로 사용하기 위해 제정이 되어 있어 이를 지원하는 업체로부터 이와 관련된 부가적인 서비스 시행이 가능하게 되었다.</w:t>
      </w:r>
    </w:p>
    <w:p w14:paraId="2BED135B" w14:textId="77777777" w:rsidR="001777B9" w:rsidRDefault="001777B9" w:rsidP="001777B9"/>
    <w:p w14:paraId="410C62A0" w14:textId="77777777" w:rsidR="001777B9" w:rsidRDefault="001777B9" w:rsidP="001777B9">
      <w:r>
        <w:rPr>
          <w:rFonts w:hint="eastAsia"/>
        </w:rPr>
        <w:lastRenderedPageBreak/>
        <w:t>식품</w:t>
      </w:r>
      <w:r>
        <w:t xml:space="preserve"> 알레르기는 정상인에게는 무해한 식품을 특정인이 섭취하였을 시 과도한 면역반응이 일어나는 것을 말한다.</w:t>
      </w:r>
    </w:p>
    <w:p w14:paraId="1330626E" w14:textId="77777777" w:rsidR="001777B9" w:rsidRDefault="001777B9" w:rsidP="001777B9">
      <w:r>
        <w:rPr>
          <w:rFonts w:hint="eastAsia"/>
        </w:rPr>
        <w:t>식품</w:t>
      </w:r>
      <w:r>
        <w:t xml:space="preserve"> 알레르기를 가진 사람은 소수이지만, 이들은 알레르기 원인 식품으로 인해 심한 경우 목숨까지 위협받을 수 있다.</w:t>
      </w:r>
    </w:p>
    <w:p w14:paraId="423CC252" w14:textId="77777777" w:rsidR="001777B9" w:rsidRDefault="001777B9" w:rsidP="001777B9">
      <w:r>
        <w:rPr>
          <w:rFonts w:hint="eastAsia"/>
        </w:rPr>
        <w:t>따라서</w:t>
      </w:r>
      <w:r>
        <w:t xml:space="preserve"> 식품 안전성 측면에 있어서 알레르기를 유발하는 식품을 분석하는 것이 매우 중요한 사안으로 부각되고 있다.</w:t>
      </w:r>
    </w:p>
    <w:p w14:paraId="2FF78BA6" w14:textId="77777777" w:rsidR="001777B9" w:rsidRDefault="001777B9" w:rsidP="001777B9"/>
    <w:p w14:paraId="46B51A33" w14:textId="77777777" w:rsidR="001777B9" w:rsidRDefault="001777B9" w:rsidP="001777B9"/>
    <w:p w14:paraId="2CBAE787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선행기술문헌</w:t>
      </w:r>
    </w:p>
    <w:p w14:paraId="1950E715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특허문헌</w:t>
      </w:r>
    </w:p>
    <w:p w14:paraId="367CFF4A" w14:textId="77777777" w:rsidR="001777B9" w:rsidRDefault="001777B9" w:rsidP="001777B9">
      <w:r>
        <w:t>1020180172931 (2018.12.28)</w:t>
      </w:r>
    </w:p>
    <w:p w14:paraId="745A7838" w14:textId="77777777" w:rsidR="001777B9" w:rsidRDefault="001777B9" w:rsidP="001777B9">
      <w:proofErr w:type="spellStart"/>
      <w:r>
        <w:rPr>
          <w:rFonts w:hint="eastAsia"/>
        </w:rPr>
        <w:t>성분명</w:t>
      </w:r>
      <w:proofErr w:type="spellEnd"/>
      <w:r>
        <w:t xml:space="preserve"> 기반 알레르기 위험도 평가 방법</w:t>
      </w:r>
    </w:p>
    <w:p w14:paraId="4DC30157" w14:textId="77777777" w:rsidR="001777B9" w:rsidRDefault="001777B9" w:rsidP="001777B9"/>
    <w:p w14:paraId="4D175054" w14:textId="77777777" w:rsidR="001777B9" w:rsidRDefault="001777B9" w:rsidP="001777B9">
      <w:r>
        <w:t>1020150112344 (2015.08.10)</w:t>
      </w:r>
    </w:p>
    <w:p w14:paraId="12718BAC" w14:textId="77777777" w:rsidR="001777B9" w:rsidRDefault="001777B9" w:rsidP="001777B9">
      <w:r>
        <w:rPr>
          <w:rFonts w:hint="eastAsia"/>
        </w:rPr>
        <w:t>식품의</w:t>
      </w:r>
      <w:r>
        <w:t xml:space="preserve"> 알레르기 유발 여부를 판단하는 방법</w:t>
      </w:r>
    </w:p>
    <w:p w14:paraId="29080134" w14:textId="77777777" w:rsidR="001777B9" w:rsidRDefault="001777B9" w:rsidP="001777B9"/>
    <w:p w14:paraId="3322F8D0" w14:textId="77777777" w:rsidR="001777B9" w:rsidRDefault="001777B9" w:rsidP="001777B9">
      <w:r>
        <w:t>1020190148140 (2019.11.19)</w:t>
      </w:r>
    </w:p>
    <w:p w14:paraId="5FB023FE" w14:textId="77777777" w:rsidR="001777B9" w:rsidRDefault="001777B9" w:rsidP="001777B9">
      <w:r>
        <w:rPr>
          <w:rFonts w:hint="eastAsia"/>
        </w:rPr>
        <w:t>곰팡이</w:t>
      </w:r>
      <w:r>
        <w:t xml:space="preserve"> 알레르기환자를 위한 </w:t>
      </w:r>
      <w:proofErr w:type="spellStart"/>
      <w:r>
        <w:t>아두이노</w:t>
      </w:r>
      <w:proofErr w:type="spellEnd"/>
      <w:r>
        <w:t xml:space="preserve"> 곰팡이 예방 알림이</w:t>
      </w:r>
    </w:p>
    <w:p w14:paraId="0361BEB7" w14:textId="77777777" w:rsidR="001777B9" w:rsidRDefault="001777B9" w:rsidP="001777B9"/>
    <w:p w14:paraId="57DE141F" w14:textId="77777777" w:rsidR="001777B9" w:rsidRDefault="001777B9" w:rsidP="001777B9">
      <w:r>
        <w:t>1020170076498 (2017.06.16) (거절)</w:t>
      </w:r>
    </w:p>
    <w:p w14:paraId="7DB6D874" w14:textId="77777777" w:rsidR="001777B9" w:rsidRDefault="001777B9" w:rsidP="001777B9">
      <w:r>
        <w:rPr>
          <w:rFonts w:hint="eastAsia"/>
        </w:rPr>
        <w:t>자신에</w:t>
      </w:r>
      <w:r>
        <w:t xml:space="preserve"> 맞는 음식을 쉽게 구별해주는 기능이 있는 시스템</w:t>
      </w:r>
    </w:p>
    <w:p w14:paraId="6A9AC942" w14:textId="77777777" w:rsidR="001777B9" w:rsidRDefault="001777B9" w:rsidP="001777B9"/>
    <w:p w14:paraId="4F27D134" w14:textId="77777777" w:rsidR="001777B9" w:rsidRDefault="001777B9" w:rsidP="001777B9">
      <w:r>
        <w:t>1020180060415 (2018.05.28)</w:t>
      </w:r>
    </w:p>
    <w:p w14:paraId="459184C4" w14:textId="77777777" w:rsidR="001777B9" w:rsidRDefault="001777B9" w:rsidP="001777B9">
      <w:r>
        <w:rPr>
          <w:rFonts w:hint="eastAsia"/>
        </w:rPr>
        <w:t>식품</w:t>
      </w:r>
      <w:r>
        <w:t xml:space="preserve"> 데이터 기반 개인 맞춤형 정보제공 커머스 플랫폼 시스템</w:t>
      </w:r>
    </w:p>
    <w:p w14:paraId="7A9F3AFA" w14:textId="77777777" w:rsidR="001777B9" w:rsidRDefault="001777B9" w:rsidP="001777B9"/>
    <w:p w14:paraId="49A6789D" w14:textId="77777777" w:rsidR="001777B9" w:rsidRDefault="001777B9" w:rsidP="001777B9">
      <w:r>
        <w:t>KR20120039558A</w:t>
      </w:r>
    </w:p>
    <w:p w14:paraId="126DF92D" w14:textId="77777777" w:rsidR="001777B9" w:rsidRDefault="001777B9" w:rsidP="001777B9">
      <w:r>
        <w:rPr>
          <w:rFonts w:hint="eastAsia"/>
        </w:rPr>
        <w:t>사용자단말기를</w:t>
      </w:r>
      <w:r>
        <w:t xml:space="preserve"> 이용한 전자영수증 관리시스템 및 그 방법</w:t>
      </w:r>
    </w:p>
    <w:p w14:paraId="6B1F1F00" w14:textId="77777777" w:rsidR="001777B9" w:rsidRPr="001777B9" w:rsidRDefault="001777B9" w:rsidP="001777B9"/>
    <w:p w14:paraId="23F52682" w14:textId="77777777" w:rsidR="001777B9" w:rsidRDefault="001777B9" w:rsidP="001777B9"/>
    <w:p w14:paraId="0ED30519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발명의</w:t>
      </w:r>
      <w:r w:rsidRPr="001777B9">
        <w:rPr>
          <w:b/>
          <w:bCs/>
        </w:rPr>
        <w:t xml:space="preserve"> 내용</w:t>
      </w:r>
    </w:p>
    <w:p w14:paraId="50774894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lastRenderedPageBreak/>
        <w:t>해결하려는</w:t>
      </w:r>
      <w:r w:rsidRPr="001777B9">
        <w:rPr>
          <w:b/>
          <w:bCs/>
        </w:rPr>
        <w:t xml:space="preserve"> 과제</w:t>
      </w:r>
    </w:p>
    <w:p w14:paraId="0B282DF6" w14:textId="77777777" w:rsidR="001777B9" w:rsidRDefault="001777B9" w:rsidP="001777B9">
      <w:r>
        <w:rPr>
          <w:rFonts w:hint="eastAsia"/>
        </w:rPr>
        <w:t>본</w:t>
      </w:r>
      <w:r>
        <w:t xml:space="preserve"> 발명은 사용자로부터 다양한 방법으로 구매하기 전/후로 제품을 식별하여 부가정보를 제공하는 것으로서,</w:t>
      </w:r>
    </w:p>
    <w:p w14:paraId="1F77E1D4" w14:textId="77777777" w:rsidR="001777B9" w:rsidRDefault="001777B9" w:rsidP="001777B9">
      <w:r>
        <w:rPr>
          <w:rFonts w:hint="eastAsia"/>
        </w:rPr>
        <w:t>사용자가</w:t>
      </w:r>
      <w:r>
        <w:t xml:space="preserve"> 기존의 구매방식으로부터 자동으로 2차 정보를 </w:t>
      </w:r>
      <w:proofErr w:type="gramStart"/>
      <w:r>
        <w:t>획득 할</w:t>
      </w:r>
      <w:proofErr w:type="gramEnd"/>
      <w:r>
        <w:t xml:space="preserve"> 수 있게 하는 것에 그 목적이 있다.</w:t>
      </w:r>
    </w:p>
    <w:p w14:paraId="551F42FA" w14:textId="77777777" w:rsidR="001777B9" w:rsidRDefault="001777B9" w:rsidP="001777B9">
      <w:r>
        <w:rPr>
          <w:rFonts w:hint="eastAsia"/>
        </w:rPr>
        <w:t>이는</w:t>
      </w:r>
      <w:r>
        <w:t xml:space="preserve"> </w:t>
      </w:r>
      <w:proofErr w:type="spellStart"/>
      <w:r>
        <w:t>구매전</w:t>
      </w:r>
      <w:proofErr w:type="spellEnd"/>
      <w:r>
        <w:t xml:space="preserve"> 온라인 상에서 물건을 구매하거나 오프라인 상에서 앱을 통해 물건을 인식하는 순간,</w:t>
      </w:r>
    </w:p>
    <w:p w14:paraId="2B595D2B" w14:textId="77777777" w:rsidR="001777B9" w:rsidRDefault="001777B9" w:rsidP="001777B9">
      <w:proofErr w:type="spellStart"/>
      <w:r>
        <w:rPr>
          <w:rFonts w:hint="eastAsia"/>
        </w:rPr>
        <w:t>구매후</w:t>
      </w:r>
      <w:proofErr w:type="spellEnd"/>
      <w:r>
        <w:t xml:space="preserve"> 전자영수증을 통해 세부항목을 인지하는 방법으로 정보를 제공하는 데에 그 목적이 있다.</w:t>
      </w:r>
    </w:p>
    <w:p w14:paraId="1E580720" w14:textId="77777777" w:rsidR="001777B9" w:rsidRDefault="001777B9" w:rsidP="001777B9"/>
    <w:p w14:paraId="32161B8F" w14:textId="77777777" w:rsidR="001777B9" w:rsidRDefault="001777B9" w:rsidP="001777B9"/>
    <w:p w14:paraId="152C1AFD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과제의</w:t>
      </w:r>
      <w:r w:rsidRPr="001777B9">
        <w:rPr>
          <w:b/>
          <w:bCs/>
        </w:rPr>
        <w:t xml:space="preserve"> 해결 수단</w:t>
      </w:r>
    </w:p>
    <w:p w14:paraId="58140DD0" w14:textId="77777777" w:rsidR="001777B9" w:rsidRDefault="001777B9" w:rsidP="001777B9">
      <w:r>
        <w:rPr>
          <w:rFonts w:hint="eastAsia"/>
        </w:rPr>
        <w:t>상기</w:t>
      </w:r>
      <w:r>
        <w:t xml:space="preserve"> 목적을 달성하기 위해 전자영수증으로부터 세부항목 값을 받을 수 있는 API 개발이 선행되어야 한다.</w:t>
      </w:r>
    </w:p>
    <w:p w14:paraId="1462BD5B" w14:textId="77777777" w:rsidR="001777B9" w:rsidRDefault="001777B9" w:rsidP="001777B9">
      <w:r>
        <w:t>POS 단말기 상에서 회원 로그인을 위해 멤버십을 이용한 고객정보를 인식해 회피 식품이 있는지 알려주도록 시스템이 설계되어야 한다.</w:t>
      </w:r>
    </w:p>
    <w:p w14:paraId="2B0708E7" w14:textId="77777777" w:rsidR="001777B9" w:rsidRDefault="001777B9" w:rsidP="001777B9">
      <w:r>
        <w:rPr>
          <w:rFonts w:hint="eastAsia"/>
        </w:rPr>
        <w:t>앱을</w:t>
      </w:r>
      <w:r>
        <w:t xml:space="preserve"> 통한 바코드 인식, </w:t>
      </w:r>
      <w:proofErr w:type="spellStart"/>
      <w:r>
        <w:t>머신러닝을</w:t>
      </w:r>
      <w:proofErr w:type="spellEnd"/>
      <w:r>
        <w:t xml:space="preserve"> 통한 제품 패키지 인식</w:t>
      </w:r>
    </w:p>
    <w:p w14:paraId="47ED4C47" w14:textId="77777777" w:rsidR="001777B9" w:rsidRDefault="001777B9" w:rsidP="001777B9">
      <w:r>
        <w:t>...</w:t>
      </w:r>
    </w:p>
    <w:p w14:paraId="759408C5" w14:textId="77777777" w:rsidR="001777B9" w:rsidRDefault="001777B9" w:rsidP="001777B9"/>
    <w:p w14:paraId="4B216A9F" w14:textId="77777777" w:rsidR="001777B9" w:rsidRDefault="001777B9" w:rsidP="001777B9"/>
    <w:p w14:paraId="5C0435BE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발명의</w:t>
      </w:r>
      <w:r w:rsidRPr="001777B9">
        <w:rPr>
          <w:b/>
          <w:bCs/>
        </w:rPr>
        <w:t xml:space="preserve"> 효과</w:t>
      </w:r>
    </w:p>
    <w:p w14:paraId="288EAE04" w14:textId="77777777" w:rsidR="001777B9" w:rsidRDefault="001777B9" w:rsidP="001777B9">
      <w:r>
        <w:rPr>
          <w:rFonts w:hint="eastAsia"/>
        </w:rPr>
        <w:t>상기와</w:t>
      </w:r>
      <w:r>
        <w:t xml:space="preserve"> 같이 구성된 본 발명에 따른 회피 원재료 및 영양소를 판단하는 방법에 의하면,</w:t>
      </w:r>
    </w:p>
    <w:p w14:paraId="04B689D4" w14:textId="77777777" w:rsidR="001777B9" w:rsidRDefault="001777B9" w:rsidP="001777B9">
      <w:r>
        <w:rPr>
          <w:rFonts w:hint="eastAsia"/>
        </w:rPr>
        <w:t>사용자의</w:t>
      </w:r>
      <w:r>
        <w:t xml:space="preserve"> 일상적인 구매방식으로부터 사용자가 선택한 회피 재료를 함유한 제품에 대해 알림을 받는 방법을 제공하는 효과가 있다.</w:t>
      </w:r>
    </w:p>
    <w:p w14:paraId="69D22A3C" w14:textId="77777777" w:rsidR="001777B9" w:rsidRDefault="001777B9" w:rsidP="001777B9"/>
    <w:p w14:paraId="3EAB1DAF" w14:textId="77777777" w:rsidR="001777B9" w:rsidRDefault="001777B9" w:rsidP="001777B9"/>
    <w:p w14:paraId="459E8CE7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도면의</w:t>
      </w:r>
      <w:r w:rsidRPr="001777B9">
        <w:rPr>
          <w:b/>
          <w:bCs/>
        </w:rPr>
        <w:t xml:space="preserve"> 간단한 설명</w:t>
      </w:r>
    </w:p>
    <w:p w14:paraId="6E905AF3" w14:textId="77777777" w:rsidR="001777B9" w:rsidRDefault="001777B9" w:rsidP="001777B9"/>
    <w:p w14:paraId="32FDFEBC" w14:textId="77777777" w:rsidR="001777B9" w:rsidRDefault="001777B9" w:rsidP="001777B9"/>
    <w:p w14:paraId="55223FD9" w14:textId="77777777" w:rsidR="001777B9" w:rsidRPr="001777B9" w:rsidRDefault="001777B9" w:rsidP="001777B9">
      <w:pPr>
        <w:rPr>
          <w:b/>
          <w:bCs/>
        </w:rPr>
      </w:pPr>
      <w:r w:rsidRPr="001777B9">
        <w:rPr>
          <w:rFonts w:hint="eastAsia"/>
          <w:b/>
          <w:bCs/>
        </w:rPr>
        <w:t>발명을</w:t>
      </w:r>
      <w:r w:rsidRPr="001777B9">
        <w:rPr>
          <w:b/>
          <w:bCs/>
        </w:rPr>
        <w:t xml:space="preserve"> 실시하기 위한 구체적인 내용</w:t>
      </w:r>
    </w:p>
    <w:p w14:paraId="1DF84199" w14:textId="77777777" w:rsidR="001777B9" w:rsidRDefault="001777B9" w:rsidP="001777B9"/>
    <w:p w14:paraId="57F95549" w14:textId="77777777" w:rsidR="001777B9" w:rsidRDefault="001777B9" w:rsidP="001777B9"/>
    <w:p w14:paraId="1349AF08" w14:textId="77777777" w:rsidR="001777B9" w:rsidRPr="00A450C7" w:rsidRDefault="001777B9" w:rsidP="001777B9">
      <w:pPr>
        <w:rPr>
          <w:b/>
          <w:bCs/>
        </w:rPr>
      </w:pPr>
      <w:r w:rsidRPr="00A450C7">
        <w:rPr>
          <w:rFonts w:hint="eastAsia"/>
          <w:b/>
          <w:bCs/>
        </w:rPr>
        <w:t>도면</w:t>
      </w:r>
    </w:p>
    <w:p w14:paraId="0CCC93C3" w14:textId="77777777" w:rsidR="001777B9" w:rsidRPr="00A450C7" w:rsidRDefault="001777B9" w:rsidP="001777B9">
      <w:pPr>
        <w:rPr>
          <w:b/>
          <w:bCs/>
        </w:rPr>
      </w:pPr>
      <w:r w:rsidRPr="00A450C7">
        <w:rPr>
          <w:rFonts w:hint="eastAsia"/>
          <w:b/>
          <w:bCs/>
        </w:rPr>
        <w:t>도면</w:t>
      </w:r>
      <w:r w:rsidRPr="00A450C7">
        <w:rPr>
          <w:b/>
          <w:bCs/>
        </w:rPr>
        <w:t>1</w:t>
      </w:r>
    </w:p>
    <w:p w14:paraId="1F4D48C1" w14:textId="77777777" w:rsidR="001777B9" w:rsidRDefault="001777B9" w:rsidP="001777B9">
      <w:r>
        <w:rPr>
          <w:rFonts w:hint="eastAsia"/>
        </w:rPr>
        <w:lastRenderedPageBreak/>
        <w:t>웹서버</w:t>
      </w:r>
      <w:r>
        <w:t xml:space="preserve"> - 단말기</w:t>
      </w:r>
    </w:p>
    <w:p w14:paraId="72ECCE54" w14:textId="77777777" w:rsidR="001777B9" w:rsidRDefault="001777B9" w:rsidP="001777B9"/>
    <w:p w14:paraId="19D19FCC" w14:textId="77777777" w:rsidR="00A450C7" w:rsidRDefault="001777B9" w:rsidP="001777B9">
      <w:pPr>
        <w:rPr>
          <w:b/>
          <w:bCs/>
        </w:rPr>
      </w:pPr>
      <w:r w:rsidRPr="00A450C7">
        <w:rPr>
          <w:rFonts w:hint="eastAsia"/>
          <w:b/>
          <w:bCs/>
        </w:rPr>
        <w:t>도면</w:t>
      </w:r>
      <w:r w:rsidRPr="00A450C7">
        <w:rPr>
          <w:b/>
          <w:bCs/>
        </w:rPr>
        <w:t>2</w:t>
      </w:r>
    </w:p>
    <w:p w14:paraId="135962E5" w14:textId="5FCB9BF5" w:rsidR="00A450C7" w:rsidRDefault="00A450C7" w:rsidP="001777B9">
      <w:pPr>
        <w:rPr>
          <w:b/>
          <w:bCs/>
        </w:rPr>
      </w:pPr>
      <w:r w:rsidRPr="00A450C7">
        <w:rPr>
          <w:b/>
          <w:bCs/>
        </w:rPr>
        <mc:AlternateContent>
          <mc:Choice Requires="wpg">
            <w:drawing>
              <wp:inline distT="0" distB="0" distL="0" distR="0" wp14:anchorId="212AF559" wp14:editId="4C7A4503">
                <wp:extent cx="4169763" cy="5934860"/>
                <wp:effectExtent l="38100" t="0" r="21590" b="27940"/>
                <wp:docPr id="92" name="그룹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7008C0-5F3D-46C3-A9F4-4D54968176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763" cy="5934860"/>
                          <a:chOff x="0" y="0"/>
                          <a:chExt cx="4169763" cy="5934860"/>
                        </a:xfrm>
                      </wpg:grpSpPr>
                      <wps:wsp>
                        <wps:cNvPr id="2" name="순서도: 수행의 시작/종료 2">
                          <a:extLst>
                            <a:ext uri="{FF2B5EF4-FFF2-40B4-BE49-F238E27FC236}">
                              <a16:creationId xmlns:a16="http://schemas.microsoft.com/office/drawing/2014/main" id="{2656DB0C-5894-45D7-8D3C-F5C8ED9F7639}"/>
                            </a:ext>
                          </a:extLst>
                        </wps:cNvPr>
                        <wps:cNvSpPr/>
                        <wps:spPr>
                          <a:xfrm>
                            <a:off x="580869" y="384753"/>
                            <a:ext cx="1506511" cy="442209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B70F91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시작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직사각형 3">
                          <a:extLst>
                            <a:ext uri="{FF2B5EF4-FFF2-40B4-BE49-F238E27FC236}">
                              <a16:creationId xmlns:a16="http://schemas.microsoft.com/office/drawing/2014/main" id="{4378F887-A3F6-4567-842E-03125CB9D669}"/>
                            </a:ext>
                          </a:extLst>
                        </wps:cNvPr>
                        <wps:cNvSpPr/>
                        <wps:spPr>
                          <a:xfrm>
                            <a:off x="494675" y="1146752"/>
                            <a:ext cx="1678898" cy="502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DD02CC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POS 제품 인식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직사각형 4">
                          <a:extLst>
                            <a:ext uri="{FF2B5EF4-FFF2-40B4-BE49-F238E27FC236}">
                              <a16:creationId xmlns:a16="http://schemas.microsoft.com/office/drawing/2014/main" id="{7156AC21-5E3B-4856-99D9-A338C833F327}"/>
                            </a:ext>
                          </a:extLst>
                        </wps:cNvPr>
                        <wps:cNvSpPr/>
                        <wps:spPr>
                          <a:xfrm>
                            <a:off x="494675" y="1968712"/>
                            <a:ext cx="1678898" cy="4459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10CC6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멤버십 입력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직사각형 5">
                          <a:extLst>
                            <a:ext uri="{FF2B5EF4-FFF2-40B4-BE49-F238E27FC236}">
                              <a16:creationId xmlns:a16="http://schemas.microsoft.com/office/drawing/2014/main" id="{A8CC075C-DA1F-439B-ADD0-4416AAF5A3BA}"/>
                            </a:ext>
                          </a:extLst>
                        </wps:cNvPr>
                        <wps:cNvSpPr/>
                        <wps:spPr>
                          <a:xfrm>
                            <a:off x="494675" y="2734459"/>
                            <a:ext cx="1678898" cy="502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13D868" w14:textId="77777777" w:rsidR="00A450C7" w:rsidRDefault="00A450C7" w:rsidP="00A450C7">
                              <w:pPr>
                                <w:jc w:val="center"/>
                                <w:rPr>
                                  <w:rFonts w:eastAsia="맑은 고딕" w:hAnsi="맑은 고딕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color w:val="000000" w:themeColor="text1"/>
                                  <w:kern w:val="24"/>
                                </w:rPr>
                                <w:t>세부항목 원재료/영양성분 검색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직사각형 6">
                          <a:extLst>
                            <a:ext uri="{FF2B5EF4-FFF2-40B4-BE49-F238E27FC236}">
                              <a16:creationId xmlns:a16="http://schemas.microsoft.com/office/drawing/2014/main" id="{1222DDE0-88B0-40FA-B824-D599692CEE99}"/>
                            </a:ext>
                          </a:extLst>
                        </wps:cNvPr>
                        <wps:cNvSpPr/>
                        <wps:spPr>
                          <a:xfrm>
                            <a:off x="494675" y="4610727"/>
                            <a:ext cx="1678899" cy="502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61C467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고객 앱을 통해 알림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순서도: 판단 7">
                          <a:extLst>
                            <a:ext uri="{FF2B5EF4-FFF2-40B4-BE49-F238E27FC236}">
                              <a16:creationId xmlns:a16="http://schemas.microsoft.com/office/drawing/2014/main" id="{B0980302-3D9A-46A0-9D71-8CA0FD6CCF16}"/>
                            </a:ext>
                          </a:extLst>
                        </wps:cNvPr>
                        <wps:cNvSpPr/>
                        <wps:spPr>
                          <a:xfrm>
                            <a:off x="0" y="3556419"/>
                            <a:ext cx="2668249" cy="734518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88D37" w14:textId="77777777" w:rsidR="00A450C7" w:rsidRDefault="00A450C7" w:rsidP="00A450C7">
                              <w:pPr>
                                <w:jc w:val="center"/>
                                <w:rPr>
                                  <w:rFonts w:eastAsia="맑은 고딕" w:hAnsi="맑은 고딕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color w:val="000000" w:themeColor="text1"/>
                                  <w:kern w:val="24"/>
                                </w:rPr>
                                <w:t>해당 제품에 회피항목이 있는가?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직사각형 8">
                          <a:extLst>
                            <a:ext uri="{FF2B5EF4-FFF2-40B4-BE49-F238E27FC236}">
                              <a16:creationId xmlns:a16="http://schemas.microsoft.com/office/drawing/2014/main" id="{C8B33953-E478-468D-9C8C-02E82DB81446}"/>
                            </a:ext>
                          </a:extLst>
                        </wps:cNvPr>
                        <wps:cNvSpPr/>
                        <wps:spPr>
                          <a:xfrm>
                            <a:off x="494675" y="5432690"/>
                            <a:ext cx="1678899" cy="502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E631A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끝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직선 화살표 연결선 9">
                          <a:extLst>
                            <a:ext uri="{FF2B5EF4-FFF2-40B4-BE49-F238E27FC236}">
                              <a16:creationId xmlns:a16="http://schemas.microsoft.com/office/drawing/2014/main" id="{582D57B2-3467-4A66-A692-34815DE076D5}"/>
                            </a:ext>
                          </a:extLst>
                        </wps:cNvPr>
                        <wps:cNvCnPr>
                          <a:stCxn id="2" idx="2"/>
                          <a:endCxn id="3" idx="0"/>
                        </wps:cNvCnPr>
                        <wps:spPr>
                          <a:xfrm flipH="1">
                            <a:off x="1334124" y="826962"/>
                            <a:ext cx="1" cy="319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직선 화살표 연결선 10">
                          <a:extLst>
                            <a:ext uri="{FF2B5EF4-FFF2-40B4-BE49-F238E27FC236}">
                              <a16:creationId xmlns:a16="http://schemas.microsoft.com/office/drawing/2014/main" id="{DA5794A8-6086-4519-9294-173DE7C7197D}"/>
                            </a:ext>
                          </a:extLst>
                        </wps:cNvPr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1334124" y="1648922"/>
                            <a:ext cx="0" cy="319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직선 화살표 연결선 11">
                          <a:extLst>
                            <a:ext uri="{FF2B5EF4-FFF2-40B4-BE49-F238E27FC236}">
                              <a16:creationId xmlns:a16="http://schemas.microsoft.com/office/drawing/2014/main" id="{F5E7DBCA-D591-4690-AAD1-F85CAA01719C}"/>
                            </a:ext>
                          </a:extLst>
                        </wps:cNvPr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1334124" y="2414669"/>
                            <a:ext cx="0" cy="319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직선 화살표 연결선 12">
                          <a:extLst>
                            <a:ext uri="{FF2B5EF4-FFF2-40B4-BE49-F238E27FC236}">
                              <a16:creationId xmlns:a16="http://schemas.microsoft.com/office/drawing/2014/main" id="{93E4DF92-75D8-4892-B78C-D430D060B790}"/>
                            </a:ext>
                          </a:extLst>
                        </wps:cNvPr>
                        <wps:cNvCnPr>
                          <a:stCxn id="5" idx="2"/>
                          <a:endCxn id="7" idx="0"/>
                        </wps:cNvCnPr>
                        <wps:spPr>
                          <a:xfrm>
                            <a:off x="1334124" y="3236629"/>
                            <a:ext cx="1" cy="319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직선 화살표 연결선 13">
                          <a:extLst>
                            <a:ext uri="{FF2B5EF4-FFF2-40B4-BE49-F238E27FC236}">
                              <a16:creationId xmlns:a16="http://schemas.microsoft.com/office/drawing/2014/main" id="{01F90140-F0FE-40EB-B58F-5EBB83F03DBA}"/>
                            </a:ext>
                          </a:extLst>
                        </wps:cNvPr>
                        <wps:cNvCnPr>
                          <a:stCxn id="7" idx="2"/>
                          <a:endCxn id="6" idx="0"/>
                        </wps:cNvCnPr>
                        <wps:spPr>
                          <a:xfrm>
                            <a:off x="1334125" y="4290937"/>
                            <a:ext cx="0" cy="319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직선 화살표 연결선 14">
                          <a:extLst>
                            <a:ext uri="{FF2B5EF4-FFF2-40B4-BE49-F238E27FC236}">
                              <a16:creationId xmlns:a16="http://schemas.microsoft.com/office/drawing/2014/main" id="{8AA5DD2E-91B0-4D29-97DB-F88329F29172}"/>
                            </a:ext>
                          </a:extLst>
                        </wps:cNvPr>
                        <wps:cNvCnPr>
                          <a:stCxn id="6" idx="2"/>
                          <a:endCxn id="8" idx="0"/>
                        </wps:cNvCnPr>
                        <wps:spPr>
                          <a:xfrm>
                            <a:off x="1334125" y="5112897"/>
                            <a:ext cx="0" cy="3197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연결선: 꺾임 15">
                          <a:extLst>
                            <a:ext uri="{FF2B5EF4-FFF2-40B4-BE49-F238E27FC236}">
                              <a16:creationId xmlns:a16="http://schemas.microsoft.com/office/drawing/2014/main" id="{BE68AEE1-15C4-4023-9DE8-DB051A29661B}"/>
                            </a:ext>
                          </a:extLst>
                        </wps:cNvPr>
                        <wps:cNvCnPr>
                          <a:stCxn id="7" idx="3"/>
                          <a:endCxn id="8" idx="3"/>
                        </wps:cNvCnPr>
                        <wps:spPr>
                          <a:xfrm flipH="1">
                            <a:off x="2173574" y="3923678"/>
                            <a:ext cx="494675" cy="1760097"/>
                          </a:xfrm>
                          <a:prstGeom prst="bentConnector3">
                            <a:avLst>
                              <a:gd name="adj1" fmla="val -4621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Box 26">
                          <a:extLst>
                            <a:ext uri="{FF2B5EF4-FFF2-40B4-BE49-F238E27FC236}">
                              <a16:creationId xmlns:a16="http://schemas.microsoft.com/office/drawing/2014/main" id="{E7EB22CC-C938-4F8D-B25F-924B78B47F55}"/>
                            </a:ext>
                          </a:extLst>
                        </wps:cNvPr>
                        <wps:cNvSpPr txBox="1"/>
                        <wps:spPr>
                          <a:xfrm>
                            <a:off x="1346894" y="4290826"/>
                            <a:ext cx="254635" cy="429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FCBA7C" w14:textId="77777777" w:rsidR="00A450C7" w:rsidRDefault="00A450C7" w:rsidP="00A450C7">
                              <w:pPr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27">
                          <a:extLst>
                            <a:ext uri="{FF2B5EF4-FFF2-40B4-BE49-F238E27FC236}">
                              <a16:creationId xmlns:a16="http://schemas.microsoft.com/office/drawing/2014/main" id="{05B079AB-29F4-4506-849F-397B0D3A61A2}"/>
                            </a:ext>
                          </a:extLst>
                        </wps:cNvPr>
                        <wps:cNvSpPr txBox="1"/>
                        <wps:spPr>
                          <a:xfrm>
                            <a:off x="2694887" y="3646587"/>
                            <a:ext cx="280670" cy="429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8AD8F3" w14:textId="77777777" w:rsidR="00A450C7" w:rsidRDefault="00A450C7" w:rsidP="00A450C7">
                              <w:pPr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직사각형 18">
                          <a:extLst>
                            <a:ext uri="{FF2B5EF4-FFF2-40B4-BE49-F238E27FC236}">
                              <a16:creationId xmlns:a16="http://schemas.microsoft.com/office/drawing/2014/main" id="{4009655B-BE7D-4F21-A588-8E8EE3208BC2}"/>
                            </a:ext>
                          </a:extLst>
                        </wps:cNvPr>
                        <wps:cNvSpPr/>
                        <wps:spPr>
                          <a:xfrm>
                            <a:off x="2490865" y="1146752"/>
                            <a:ext cx="1678898" cy="502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B1BB11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온라인 장바구니 품목 인식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연결선: 꺾임 19">
                          <a:extLst>
                            <a:ext uri="{FF2B5EF4-FFF2-40B4-BE49-F238E27FC236}">
                              <a16:creationId xmlns:a16="http://schemas.microsoft.com/office/drawing/2014/main" id="{0D069588-512D-4381-97D0-25B4F0C2D129}"/>
                            </a:ext>
                          </a:extLst>
                        </wps:cNvPr>
                        <wps:cNvCnPr>
                          <a:stCxn id="2" idx="3"/>
                          <a:endCxn id="18" idx="0"/>
                        </wps:cNvCnPr>
                        <wps:spPr>
                          <a:xfrm>
                            <a:off x="2087380" y="605858"/>
                            <a:ext cx="1242934" cy="54089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연결선: 꺾임 20">
                          <a:extLst>
                            <a:ext uri="{FF2B5EF4-FFF2-40B4-BE49-F238E27FC236}">
                              <a16:creationId xmlns:a16="http://schemas.microsoft.com/office/drawing/2014/main" id="{0AB33B22-1FDB-479C-8BAC-AADF2DD96C6F}"/>
                            </a:ext>
                          </a:extLst>
                        </wps:cNvPr>
                        <wps:cNvCnPr>
                          <a:stCxn id="18" idx="2"/>
                          <a:endCxn id="5" idx="3"/>
                        </wps:cNvCnPr>
                        <wps:spPr>
                          <a:xfrm rot="5400000">
                            <a:off x="2083633" y="1738863"/>
                            <a:ext cx="1336622" cy="115674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73">
                          <a:extLst>
                            <a:ext uri="{FF2B5EF4-FFF2-40B4-BE49-F238E27FC236}">
                              <a16:creationId xmlns:a16="http://schemas.microsoft.com/office/drawing/2014/main" id="{8213E7DF-126F-44FB-AF7A-FB922CD20B9D}"/>
                            </a:ext>
                          </a:extLst>
                        </wps:cNvPr>
                        <wps:cNvSpPr txBox="1"/>
                        <wps:spPr>
                          <a:xfrm>
                            <a:off x="829749" y="0"/>
                            <a:ext cx="882015" cy="429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625E62" w14:textId="77777777" w:rsidR="00A450C7" w:rsidRDefault="00A450C7" w:rsidP="00A450C7">
                              <w:pPr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 xml:space="preserve">제품 </w:t>
                              </w:r>
                              <w:proofErr w:type="spellStart"/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구매전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AF559" id="그룹 91" o:spid="_x0000_s1026" style="width:328.35pt;height:467.3pt;mso-position-horizontal-relative:char;mso-position-vertical-relative:line" coordsize="41697,5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순서도: 수행의 시작/종료 2" o:spid="_x0000_s1027" type="#_x0000_t116" style="position:absolute;left:5808;top:3847;width:15065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" filled="f" strokecolor="black [3213]" strokeweight="1pt">
                  <v:textbox>
                    <w:txbxContent>
                      <w:p w14:paraId="3EB70F91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시작</w:t>
                        </w:r>
                      </w:p>
                    </w:txbxContent>
                  </v:textbox>
                </v:shape>
                <v:rect id="직사각형 3" o:spid="_x0000_s1028" style="position:absolute;left:4946;top:11467;width:1678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14:paraId="0FDD02CC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POS 제품 인식</w:t>
                        </w:r>
                      </w:p>
                    </w:txbxContent>
                  </v:textbox>
                </v:rect>
                <v:rect id="직사각형 4" o:spid="_x0000_s1029" style="position:absolute;left:4946;top:19687;width:16789;height:4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14:paraId="2CC10CC6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멤버십 입력</w:t>
                        </w:r>
                      </w:p>
                    </w:txbxContent>
                  </v:textbox>
                </v:rect>
                <v:rect id="직사각형 5" o:spid="_x0000_s1030" style="position:absolute;left:4946;top:27344;width:1678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14:paraId="0513D868" w14:textId="77777777" w:rsidR="00A450C7" w:rsidRDefault="00A450C7" w:rsidP="00A450C7">
                        <w:pPr>
                          <w:jc w:val="center"/>
                          <w:rPr>
                            <w:rFonts w:eastAsia="맑은 고딕" w:hAnsi="맑은 고딕" w:cs="Times New Roman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eastAsia="맑은 고딕" w:hAnsi="맑은 고딕" w:cs="Times New Roman" w:hint="eastAsia"/>
                            <w:color w:val="000000" w:themeColor="text1"/>
                            <w:kern w:val="24"/>
                          </w:rPr>
                          <w:t>세부항목 원재료/영양성분 검색</w:t>
                        </w:r>
                      </w:p>
                    </w:txbxContent>
                  </v:textbox>
                </v:rect>
                <v:rect id="직사각형 6" o:spid="_x0000_s1031" style="position:absolute;left:4946;top:46107;width:16789;height: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14:paraId="6561C467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고객 앱을 통해 알림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순서도: 판단 7" o:spid="_x0000_s1032" type="#_x0000_t110" style="position:absolute;top:35564;width:26682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" filled="f" strokecolor="black [3213]" strokeweight="1pt">
                  <v:textbox>
                    <w:txbxContent>
                      <w:p w14:paraId="72B88D37" w14:textId="77777777" w:rsidR="00A450C7" w:rsidRDefault="00A450C7" w:rsidP="00A450C7">
                        <w:pPr>
                          <w:jc w:val="center"/>
                          <w:rPr>
                            <w:rFonts w:eastAsia="맑은 고딕" w:hAnsi="맑은 고딕" w:cs="Times New Roman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eastAsia="맑은 고딕" w:hAnsi="맑은 고딕" w:cs="Times New Roman" w:hint="eastAsia"/>
                            <w:color w:val="000000" w:themeColor="text1"/>
                            <w:kern w:val="24"/>
                          </w:rPr>
                          <w:t>해당 제품에 회피항목이 있는가?</w:t>
                        </w:r>
                      </w:p>
                    </w:txbxContent>
                  </v:textbox>
                </v:shape>
                <v:rect id="직사각형 8" o:spid="_x0000_s1033" style="position:absolute;left:4946;top:54326;width:1678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2D0E631A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끝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9" o:spid="_x0000_s1034" type="#_x0000_t32" style="position:absolute;left:13341;top:8269;width:0;height:31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v:shape id="직선 화살표 연결선 10" o:spid="_x0000_s1035" type="#_x0000_t32" style="position:absolute;left:13341;top:16489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직선 화살표 연결선 11" o:spid="_x0000_s1036" type="#_x0000_t32" style="position:absolute;left:13341;top:24146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v:shape id="직선 화살표 연결선 12" o:spid="_x0000_s1037" type="#_x0000_t32" style="position:absolute;left:13341;top:32366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직선 화살표 연결선 13" o:spid="_x0000_s1038" type="#_x0000_t32" style="position:absolute;left:13341;top:42909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<v:stroke endarrow="block" joinstyle="miter"/>
                </v:shape>
                <v:shape id="직선 화살표 연결선 14" o:spid="_x0000_s1039" type="#_x0000_t32" style="position:absolute;left:13341;top:51128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연결선: 꺾임 15" o:spid="_x0000_s1040" type="#_x0000_t34" style="position:absolute;left:21735;top:39236;width:4947;height:1760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" adj="-9982" strokecolor="black [3200]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41" type="#_x0000_t202" style="position:absolute;left:13468;top:42908;width:2547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<v:textbox style="mso-fit-shape-to-text:t">
                    <w:txbxContent>
                      <w:p w14:paraId="1BFCBA7C" w14:textId="77777777" w:rsidR="00A450C7" w:rsidRDefault="00A450C7" w:rsidP="00A450C7">
                        <w:pPr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Y</w:t>
                        </w:r>
                      </w:p>
                    </w:txbxContent>
                  </v:textbox>
                </v:shape>
                <v:shape id="TextBox 27" o:spid="_x0000_s1042" type="#_x0000_t202" style="position:absolute;left:26948;top:36465;width:2807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14:paraId="498AD8F3" w14:textId="77777777" w:rsidR="00A450C7" w:rsidRDefault="00A450C7" w:rsidP="00A450C7">
                        <w:pPr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N</w:t>
                        </w:r>
                      </w:p>
                    </w:txbxContent>
                  </v:textbox>
                </v:shape>
                <v:rect id="직사각형 18" o:spid="_x0000_s1043" style="position:absolute;left:24908;top:11467;width:1678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14:paraId="6EB1BB11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온라인 장바구니 품목 인식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연결선: 꺾임 19" o:spid="_x0000_s1044" type="#_x0000_t33" style="position:absolute;left:20873;top:6058;width:12430;height:540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" strokecolor="black [3200]" strokeweight=".5pt">
                  <v:stroke endarrow="block"/>
                </v:shape>
                <v:shape id="연결선: 꺾임 20" o:spid="_x0000_s1045" type="#_x0000_t33" style="position:absolute;left:20836;top:17388;width:13366;height:1156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" strokecolor="black [3200]" strokeweight=".5pt">
                  <v:stroke endarrow="block"/>
                </v:shape>
                <v:shape id="TextBox 73" o:spid="_x0000_s1046" type="#_x0000_t202" style="position:absolute;left:8297;width:8820;height:42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<v:textbox style="mso-fit-shape-to-text:t">
                    <w:txbxContent>
                      <w:p w14:paraId="33625E62" w14:textId="77777777" w:rsidR="00A450C7" w:rsidRDefault="00A450C7" w:rsidP="00A450C7">
                        <w:pPr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 xml:space="preserve">제품 </w:t>
                        </w:r>
                        <w:proofErr w:type="spellStart"/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구매전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B3F3C9" w14:textId="09B668F2" w:rsidR="00A450C7" w:rsidRDefault="00A450C7" w:rsidP="001777B9">
      <w:pPr>
        <w:rPr>
          <w:b/>
          <w:bCs/>
        </w:rPr>
      </w:pPr>
    </w:p>
    <w:p w14:paraId="35E4D21F" w14:textId="5D13952E" w:rsidR="00A450C7" w:rsidRDefault="00A450C7" w:rsidP="001777B9">
      <w:pPr>
        <w:rPr>
          <w:rFonts w:hint="eastAsia"/>
          <w:b/>
          <w:bCs/>
        </w:rPr>
      </w:pPr>
      <w:r w:rsidRPr="00A450C7">
        <w:rPr>
          <w:b/>
          <w:bCs/>
        </w:rPr>
        <w:lastRenderedPageBreak/>
        <mc:AlternateContent>
          <mc:Choice Requires="wpg">
            <w:drawing>
              <wp:inline distT="0" distB="0" distL="0" distR="0" wp14:anchorId="534EFCD9" wp14:editId="1636C26A">
                <wp:extent cx="2975573" cy="6549452"/>
                <wp:effectExtent l="38100" t="0" r="0" b="22860"/>
                <wp:docPr id="1" name="그룹 9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573" cy="6549452"/>
                          <a:chOff x="0" y="0"/>
                          <a:chExt cx="2975573" cy="6549452"/>
                        </a:xfrm>
                      </wpg:grpSpPr>
                      <wps:wsp>
                        <wps:cNvPr id="22" name="순서도: 수행의 시작/종료 22"/>
                        <wps:cNvSpPr/>
                        <wps:spPr>
                          <a:xfrm>
                            <a:off x="580869" y="384753"/>
                            <a:ext cx="1506511" cy="442209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E4AC85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시작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직사각형 23"/>
                        <wps:cNvSpPr/>
                        <wps:spPr>
                          <a:xfrm>
                            <a:off x="494675" y="1146752"/>
                            <a:ext cx="1678898" cy="502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F9E058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제품 구매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직사각형 24"/>
                        <wps:cNvSpPr/>
                        <wps:spPr>
                          <a:xfrm>
                            <a:off x="494675" y="1889389"/>
                            <a:ext cx="1678898" cy="4459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19A65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전자영수증 발급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직사각형 25"/>
                        <wps:cNvSpPr/>
                        <wps:spPr>
                          <a:xfrm>
                            <a:off x="494675" y="3349051"/>
                            <a:ext cx="1678898" cy="502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BC14CB" w14:textId="77777777" w:rsidR="00A450C7" w:rsidRDefault="00A450C7" w:rsidP="00A450C7">
                              <w:pPr>
                                <w:jc w:val="center"/>
                                <w:rPr>
                                  <w:rFonts w:eastAsia="맑은 고딕" w:hAnsi="맑은 고딕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color w:val="000000" w:themeColor="text1"/>
                                  <w:kern w:val="24"/>
                                </w:rPr>
                                <w:t>세부항목 원재료/영양성분 검색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직사각형 26"/>
                        <wps:cNvSpPr/>
                        <wps:spPr>
                          <a:xfrm>
                            <a:off x="494675" y="5225319"/>
                            <a:ext cx="1678899" cy="502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7E3FB9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고객 앱을 통해 알림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순서도: 판단 27"/>
                        <wps:cNvSpPr/>
                        <wps:spPr>
                          <a:xfrm>
                            <a:off x="0" y="4171011"/>
                            <a:ext cx="2668249" cy="734518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4C5DFF" w14:textId="77777777" w:rsidR="00A450C7" w:rsidRDefault="00A450C7" w:rsidP="00A450C7">
                              <w:pPr>
                                <w:jc w:val="center"/>
                                <w:rPr>
                                  <w:rFonts w:eastAsia="맑은 고딕" w:hAnsi="맑은 고딕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color w:val="000000" w:themeColor="text1"/>
                                  <w:kern w:val="24"/>
                                </w:rPr>
                                <w:t>해당 제품에 회피항목이 있는가?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직사각형 28"/>
                        <wps:cNvSpPr/>
                        <wps:spPr>
                          <a:xfrm>
                            <a:off x="494675" y="6047282"/>
                            <a:ext cx="1678899" cy="502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EBB49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끝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직선 화살표 연결선 29"/>
                        <wps:cNvCnPr>
                          <a:cxnSpLocks/>
                        </wps:cNvCnPr>
                        <wps:spPr>
                          <a:xfrm flipH="1">
                            <a:off x="1334124" y="826962"/>
                            <a:ext cx="1" cy="319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직선 화살표 연결선 30"/>
                        <wps:cNvCnPr>
                          <a:cxnSpLocks/>
                          <a:stCxn id="4294967295" idx="2"/>
                          <a:endCxn id="4294967295" idx="0"/>
                        </wps:cNvCnPr>
                        <wps:spPr>
                          <a:xfrm>
                            <a:off x="1334124" y="1648922"/>
                            <a:ext cx="0" cy="2404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직선 화살표 연결선 31"/>
                        <wps:cNvCnPr>
                          <a:cxnSpLocks/>
                          <a:stCxn id="4294967295" idx="2"/>
                          <a:endCxn id="4294967295" idx="0"/>
                        </wps:cNvCnPr>
                        <wps:spPr>
                          <a:xfrm>
                            <a:off x="1334124" y="2335346"/>
                            <a:ext cx="0" cy="2635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직선 화살표 연결선 32"/>
                        <wps:cNvCnPr>
                          <a:cxnSpLocks/>
                        </wps:cNvCnPr>
                        <wps:spPr>
                          <a:xfrm>
                            <a:off x="1334124" y="3851221"/>
                            <a:ext cx="1" cy="319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직선 화살표 연결선 33"/>
                        <wps:cNvCnPr>
                          <a:cxnSpLocks/>
                        </wps:cNvCnPr>
                        <wps:spPr>
                          <a:xfrm>
                            <a:off x="1334124" y="4905529"/>
                            <a:ext cx="0" cy="319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직선 화살표 연결선 34"/>
                        <wps:cNvCnPr>
                          <a:cxnSpLocks/>
                        </wps:cNvCnPr>
                        <wps:spPr>
                          <a:xfrm>
                            <a:off x="1334124" y="5727489"/>
                            <a:ext cx="0" cy="3197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연결선: 꺾임 35"/>
                        <wps:cNvCnPr>
                          <a:cxnSpLocks/>
                          <a:stCxn id="4294967295" idx="3"/>
                          <a:endCxn id="4294967295" idx="3"/>
                        </wps:cNvCnPr>
                        <wps:spPr>
                          <a:xfrm flipH="1">
                            <a:off x="2173574" y="4538270"/>
                            <a:ext cx="494675" cy="1760097"/>
                          </a:xfrm>
                          <a:prstGeom prst="bentConnector3">
                            <a:avLst>
                              <a:gd name="adj1" fmla="val -4621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Box 68"/>
                        <wps:cNvSpPr txBox="1"/>
                        <wps:spPr>
                          <a:xfrm>
                            <a:off x="1333315" y="4905480"/>
                            <a:ext cx="254635" cy="429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499533" w14:textId="77777777" w:rsidR="00A450C7" w:rsidRDefault="00A450C7" w:rsidP="00A450C7">
                              <w:pPr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7" name="TextBox 69"/>
                        <wps:cNvSpPr txBox="1"/>
                        <wps:spPr>
                          <a:xfrm>
                            <a:off x="2694903" y="4261231"/>
                            <a:ext cx="280670" cy="429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5900C0" w14:textId="77777777" w:rsidR="00A450C7" w:rsidRDefault="00A450C7" w:rsidP="00A450C7">
                              <w:pPr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" name="TextBox 74"/>
                        <wps:cNvSpPr txBox="1"/>
                        <wps:spPr>
                          <a:xfrm>
                            <a:off x="770968" y="0"/>
                            <a:ext cx="882015" cy="429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7E23E3" w14:textId="77777777" w:rsidR="00A450C7" w:rsidRDefault="00A450C7" w:rsidP="00A450C7">
                              <w:pPr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 xml:space="preserve">제품 </w:t>
                              </w:r>
                              <w:proofErr w:type="spellStart"/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구매후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직사각형 39"/>
                        <wps:cNvSpPr/>
                        <wps:spPr>
                          <a:xfrm>
                            <a:off x="494675" y="2598917"/>
                            <a:ext cx="1678898" cy="4459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28B0C" w14:textId="77777777" w:rsidR="00A450C7" w:rsidRDefault="00A450C7" w:rsidP="00A450C7">
                              <w:pPr>
                                <w:jc w:val="center"/>
                                <w:rPr>
                                  <w:rFonts w:hAnsi="맑은 고딕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hAnsi="맑은 고딕" w:hint="eastAsia"/>
                                  <w:color w:val="000000" w:themeColor="text1"/>
                                  <w:kern w:val="24"/>
                                </w:rPr>
                                <w:t>전자영수증에서 제품 세부항목 분류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직선 화살표 연결선 40"/>
                        <wps:cNvCnPr>
                          <a:cxnSpLocks/>
                          <a:stCxn id="4294967295" idx="2"/>
                          <a:endCxn id="4294967295" idx="0"/>
                        </wps:cNvCnPr>
                        <wps:spPr>
                          <a:xfrm>
                            <a:off x="1334124" y="3044874"/>
                            <a:ext cx="0" cy="3041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EFCD9" id="그룹 92" o:spid="_x0000_s1047" style="width:234.3pt;height:515.7pt;mso-position-horizontal-relative:char;mso-position-vertical-relative:line" coordsize="29755,6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">
                <v:shape id="순서도: 수행의 시작/종료 22" o:spid="_x0000_s1048" type="#_x0000_t116" style="position:absolute;left:5808;top:3847;width:15065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" filled="f" strokecolor="black [3213]" strokeweight="1pt">
                  <v:textbox>
                    <w:txbxContent>
                      <w:p w14:paraId="02E4AC85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시작</w:t>
                        </w:r>
                      </w:p>
                    </w:txbxContent>
                  </v:textbox>
                </v:shape>
                <v:rect id="직사각형 23" o:spid="_x0000_s1049" style="position:absolute;left:4946;top:11467;width:1678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>
                  <v:textbox>
                    <w:txbxContent>
                      <w:p w14:paraId="3AF9E058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제품 구매</w:t>
                        </w:r>
                      </w:p>
                    </w:txbxContent>
                  </v:textbox>
                </v:rect>
                <v:rect id="직사각형 24" o:spid="_x0000_s1050" style="position:absolute;left:4946;top:18893;width:16789;height: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<v:textbox>
                    <w:txbxContent>
                      <w:p w14:paraId="36E19A65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전자영수증 발급</w:t>
                        </w:r>
                      </w:p>
                    </w:txbxContent>
                  </v:textbox>
                </v:rect>
                <v:rect id="직사각형 25" o:spid="_x0000_s1051" style="position:absolute;left:4946;top:33490;width:1678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>
                  <v:textbox>
                    <w:txbxContent>
                      <w:p w14:paraId="23BC14CB" w14:textId="77777777" w:rsidR="00A450C7" w:rsidRDefault="00A450C7" w:rsidP="00A450C7">
                        <w:pPr>
                          <w:jc w:val="center"/>
                          <w:rPr>
                            <w:rFonts w:eastAsia="맑은 고딕" w:hAnsi="맑은 고딕" w:cs="Times New Roman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eastAsia="맑은 고딕" w:hAnsi="맑은 고딕" w:cs="Times New Roman" w:hint="eastAsia"/>
                            <w:color w:val="000000" w:themeColor="text1"/>
                            <w:kern w:val="24"/>
                          </w:rPr>
                          <w:t>세부항목 원재료/영양성분 검색</w:t>
                        </w:r>
                      </w:p>
                    </w:txbxContent>
                  </v:textbox>
                </v:rect>
                <v:rect id="직사각형 26" o:spid="_x0000_s1052" style="position:absolute;left:4946;top:52253;width:16789;height: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>
                  <v:textbox>
                    <w:txbxContent>
                      <w:p w14:paraId="377E3FB9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고객 앱을 통해 알림</w:t>
                        </w:r>
                      </w:p>
                    </w:txbxContent>
                  </v:textbox>
                </v:rect>
                <v:shape id="순서도: 판단 27" o:spid="_x0000_s1053" type="#_x0000_t110" style="position:absolute;top:41710;width:26682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" filled="f" strokecolor="black [3213]" strokeweight="1pt">
                  <v:textbox>
                    <w:txbxContent>
                      <w:p w14:paraId="444C5DFF" w14:textId="77777777" w:rsidR="00A450C7" w:rsidRDefault="00A450C7" w:rsidP="00A450C7">
                        <w:pPr>
                          <w:jc w:val="center"/>
                          <w:rPr>
                            <w:rFonts w:eastAsia="맑은 고딕" w:hAnsi="맑은 고딕" w:cs="Times New Roman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eastAsia="맑은 고딕" w:hAnsi="맑은 고딕" w:cs="Times New Roman" w:hint="eastAsia"/>
                            <w:color w:val="000000" w:themeColor="text1"/>
                            <w:kern w:val="24"/>
                          </w:rPr>
                          <w:t>해당 제품에 회피항목이 있는가?</w:t>
                        </w:r>
                      </w:p>
                    </w:txbxContent>
                  </v:textbox>
                </v:shape>
                <v:rect id="직사각형 28" o:spid="_x0000_s1054" style="position:absolute;left:4946;top:60472;width:1678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>
                  <v:textbox>
                    <w:txbxContent>
                      <w:p w14:paraId="775EBB49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끝</w:t>
                        </w:r>
                      </w:p>
                    </w:txbxContent>
                  </v:textbox>
                </v:rect>
                <v:shape id="직선 화살표 연결선 29" o:spid="_x0000_s1055" type="#_x0000_t32" style="position:absolute;left:13341;top:8269;width:0;height:31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0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" strokecolor="black [3200]" strokeweight=".5pt">
                  <v:stroke endarrow="block" joinstyle="miter"/>
                  <o:lock v:ext="edit" shapetype="f"/>
                </v:shape>
                <v:shape id="직선 화살표 연결선 30" o:spid="_x0000_s1056" type="#_x0000_t32" style="position:absolute;left:13341;top:16489;width:0;height:2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  <o:lock v:ext="edit" shapetype="f"/>
                </v:shape>
                <v:shape id="직선 화살표 연결선 31" o:spid="_x0000_s1057" type="#_x0000_t32" style="position:absolute;left:13341;top:23353;width:0;height:2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  <o:lock v:ext="edit" shapetype="f"/>
                </v:shape>
                <v:shape id="직선 화살표 연결선 32" o:spid="_x0000_s1058" type="#_x0000_t32" style="position:absolute;left:13341;top:38512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직선 화살표 연결선 33" o:spid="_x0000_s1059" type="#_x0000_t32" style="position:absolute;left:13341;top:49055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  <o:lock v:ext="edit" shapetype="f"/>
                </v:shape>
                <v:shape id="직선 화살표 연결선 34" o:spid="_x0000_s1060" type="#_x0000_t32" style="position:absolute;left:13341;top:57274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  <o:lock v:ext="edit" shapetype="f"/>
                </v:shape>
                <v:shape id="연결선: 꺾임 35" o:spid="_x0000_s1061" type="#_x0000_t34" style="position:absolute;left:21735;top:45382;width:4947;height:1760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" adj="-9982" strokecolor="black [3200]" strokeweight=".5pt">
                  <v:stroke endarrow="block"/>
                  <o:lock v:ext="edit" shapetype="f"/>
                </v:shape>
                <v:shape id="TextBox 68" o:spid="_x0000_s1062" type="#_x0000_t202" style="position:absolute;left:13333;top:49054;width:2546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14:paraId="2E499533" w14:textId="77777777" w:rsidR="00A450C7" w:rsidRDefault="00A450C7" w:rsidP="00A450C7">
                        <w:pPr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Y</w:t>
                        </w:r>
                      </w:p>
                    </w:txbxContent>
                  </v:textbox>
                </v:shape>
                <v:shape id="TextBox 69" o:spid="_x0000_s1063" type="#_x0000_t202" style="position:absolute;left:26949;top:42612;width:2806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<v:textbox style="mso-fit-shape-to-text:t">
                    <w:txbxContent>
                      <w:p w14:paraId="4D5900C0" w14:textId="77777777" w:rsidR="00A450C7" w:rsidRDefault="00A450C7" w:rsidP="00A450C7">
                        <w:pPr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N</w:t>
                        </w:r>
                      </w:p>
                    </w:txbxContent>
                  </v:textbox>
                </v:shape>
                <v:shape id="TextBox 74" o:spid="_x0000_s1064" type="#_x0000_t202" style="position:absolute;left:7709;width:8820;height:42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<v:textbox style="mso-fit-shape-to-text:t">
                    <w:txbxContent>
                      <w:p w14:paraId="157E23E3" w14:textId="77777777" w:rsidR="00A450C7" w:rsidRDefault="00A450C7" w:rsidP="00A450C7">
                        <w:pPr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 xml:space="preserve">제품 </w:t>
                        </w:r>
                        <w:proofErr w:type="spellStart"/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구매후</w:t>
                        </w:r>
                        <w:proofErr w:type="spellEnd"/>
                      </w:p>
                    </w:txbxContent>
                  </v:textbox>
                </v:shape>
                <v:rect id="직사각형 39" o:spid="_x0000_s1065" style="position:absolute;left:4946;top:25989;width:16789;height:4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>
                  <v:textbox>
                    <w:txbxContent>
                      <w:p w14:paraId="06B28B0C" w14:textId="77777777" w:rsidR="00A450C7" w:rsidRDefault="00A450C7" w:rsidP="00A450C7">
                        <w:pPr>
                          <w:jc w:val="center"/>
                          <w:rPr>
                            <w:rFonts w:hAnsi="맑은 고딕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hAnsi="맑은 고딕" w:hint="eastAsia"/>
                            <w:color w:val="000000" w:themeColor="text1"/>
                            <w:kern w:val="24"/>
                          </w:rPr>
                          <w:t>전자영수증에서 제품 세부항목 분류</w:t>
                        </w:r>
                      </w:p>
                    </w:txbxContent>
                  </v:textbox>
                </v:rect>
                <v:shape id="직선 화살표 연결선 40" o:spid="_x0000_s1066" type="#_x0000_t32" style="position:absolute;left:13341;top:30448;width:0;height:3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  <o:lock v:ext="edit" shapetype="f"/>
                </v:shape>
                <w10:anchorlock/>
              </v:group>
            </w:pict>
          </mc:Fallback>
        </mc:AlternateContent>
      </w:r>
    </w:p>
    <w:p w14:paraId="5F53A339" w14:textId="77777777" w:rsidR="00A450C7" w:rsidRDefault="00A450C7" w:rsidP="001777B9">
      <w:pPr>
        <w:rPr>
          <w:b/>
          <w:bCs/>
        </w:rPr>
      </w:pPr>
    </w:p>
    <w:p w14:paraId="58478769" w14:textId="77777777" w:rsidR="00A450C7" w:rsidRDefault="00A450C7" w:rsidP="001777B9">
      <w:pPr>
        <w:rPr>
          <w:b/>
          <w:bCs/>
        </w:rPr>
      </w:pPr>
    </w:p>
    <w:p w14:paraId="0E12F34B" w14:textId="6A4A47F2" w:rsidR="00A450C7" w:rsidRPr="00A450C7" w:rsidRDefault="00A450C7" w:rsidP="001777B9">
      <w:pPr>
        <w:rPr>
          <w:rFonts w:hint="eastAsia"/>
          <w:b/>
          <w:bCs/>
        </w:rPr>
      </w:pPr>
    </w:p>
    <w:sectPr w:rsidR="00A450C7" w:rsidRPr="00A450C7" w:rsidSect="001777B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B9"/>
    <w:rsid w:val="001777B9"/>
    <w:rsid w:val="00A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EE29"/>
  <w15:chartTrackingRefBased/>
  <w15:docId w15:val="{89AF4AC4-0D47-4474-A794-22157C1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Sunki</dc:creator>
  <cp:keywords/>
  <dc:description/>
  <cp:lastModifiedBy>Min Sunki</cp:lastModifiedBy>
  <cp:revision>2</cp:revision>
  <dcterms:created xsi:type="dcterms:W3CDTF">2021-06-23T13:38:00Z</dcterms:created>
  <dcterms:modified xsi:type="dcterms:W3CDTF">2021-06-23T13:38:00Z</dcterms:modified>
</cp:coreProperties>
</file>